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383E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240D9C8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004EAD59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 w14:paraId="40D0EE00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4323F58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AEB6B9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FB783B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2A773CB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10EFC0B9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年   月   日</w:t>
      </w:r>
    </w:p>
    <w:p w14:paraId="4BFC2A77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1C548AE5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4C9336C8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2847EC3F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5BBEA05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9029E4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019E07B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135D058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AC904C1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36AC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eastAsia="zh-CN"/>
        </w:rPr>
        <w:t>质量异议承诺书</w:t>
      </w:r>
    </w:p>
    <w:p w14:paraId="1D02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  <w:t>致酒钢集团供应链管理分公司：</w:t>
      </w:r>
    </w:p>
    <w:p w14:paraId="567E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8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（填写公司全称）      </w:t>
      </w: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  <w:t>承诺在酒钢各单位没有质量异议未处理的情况。</w:t>
      </w:r>
    </w:p>
    <w:p w14:paraId="4592CF62">
      <w:pPr>
        <w:jc w:val="right"/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</w:p>
    <w:p w14:paraId="20A8DD80">
      <w:pPr>
        <w:jc w:val="center"/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</w:p>
    <w:p w14:paraId="4E2EBA3A">
      <w:pPr>
        <w:jc w:val="center"/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  <w:t xml:space="preserve">          承诺人（盖章）</w:t>
      </w:r>
    </w:p>
    <w:p w14:paraId="7A93E47D">
      <w:pPr>
        <w:jc w:val="center"/>
        <w:rPr>
          <w:rFonts w:hint="eastAsia" w:ascii="Times New Roman" w:hAnsi="Times New Roman" w:eastAsia="仿宋_GB2312" w:cs="Arial"/>
          <w:b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pacing w:val="12"/>
          <w:kern w:val="2"/>
          <w:sz w:val="28"/>
          <w:szCs w:val="28"/>
          <w:highlight w:val="none"/>
          <w:lang w:val="en-US" w:eastAsia="zh-CN" w:bidi="ar-SA"/>
        </w:rPr>
        <w:t xml:space="preserve">         年   月   日</w:t>
      </w:r>
    </w:p>
    <w:p w14:paraId="0E6F94E3">
      <w:pPr>
        <w:jc w:val="both"/>
        <w:rPr>
          <w:rFonts w:hint="default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M2MjJjZTA0Y2Q3NDk1MmJhNDM0MTQ4YjZlNTAifQ=="/>
  </w:docVars>
  <w:rsids>
    <w:rsidRoot w:val="00000000"/>
    <w:rsid w:val="03190CB5"/>
    <w:rsid w:val="04163446"/>
    <w:rsid w:val="04BF588C"/>
    <w:rsid w:val="059B78CB"/>
    <w:rsid w:val="07CF5DE6"/>
    <w:rsid w:val="093B782B"/>
    <w:rsid w:val="0D273088"/>
    <w:rsid w:val="14FA0A3E"/>
    <w:rsid w:val="18714C97"/>
    <w:rsid w:val="1C837E3C"/>
    <w:rsid w:val="1E505064"/>
    <w:rsid w:val="230706D2"/>
    <w:rsid w:val="254C4FB1"/>
    <w:rsid w:val="2BEE242F"/>
    <w:rsid w:val="2CE629B1"/>
    <w:rsid w:val="2D4F0B92"/>
    <w:rsid w:val="2E083758"/>
    <w:rsid w:val="31D125D7"/>
    <w:rsid w:val="31EC7411"/>
    <w:rsid w:val="3639699D"/>
    <w:rsid w:val="366F0610"/>
    <w:rsid w:val="371F7318"/>
    <w:rsid w:val="39FC5E77"/>
    <w:rsid w:val="3D163594"/>
    <w:rsid w:val="3D791D75"/>
    <w:rsid w:val="406C201E"/>
    <w:rsid w:val="40EB2F89"/>
    <w:rsid w:val="435E1437"/>
    <w:rsid w:val="4BFC429C"/>
    <w:rsid w:val="4F1E452A"/>
    <w:rsid w:val="4FF5337A"/>
    <w:rsid w:val="522B5F3E"/>
    <w:rsid w:val="526130AB"/>
    <w:rsid w:val="56F106B6"/>
    <w:rsid w:val="57AC4DC9"/>
    <w:rsid w:val="5F441D8B"/>
    <w:rsid w:val="645C1924"/>
    <w:rsid w:val="64CD45D0"/>
    <w:rsid w:val="6C922387"/>
    <w:rsid w:val="6DAC7479"/>
    <w:rsid w:val="6DC2079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0</TotalTime>
  <ScaleCrop>false</ScaleCrop>
  <LinksUpToDate>false</LinksUpToDate>
  <CharactersWithSpaces>378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00064841</cp:lastModifiedBy>
  <dcterms:modified xsi:type="dcterms:W3CDTF">2025-11-13T04:28:41Z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eyJoZGlkIjoiYTQ0MjM2MjJjZTA0Y2Q3NDk1MmJhNDM0MTQ4YjZlNTAiLCJ1c2VySWQiOiIxNzY0MzE3NDQwIn0=</vt:lpwstr>
  </property>
  <property fmtid="{D5CDD505-2E9C-101B-9397-08002B2CF9AE}" pid="4" name="ICV">
    <vt:lpwstr>6C48978D06794EEF82FA63D32BDC380A_13</vt:lpwstr>
  </property>
</Properties>
</file>