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val="0"/>
          <w:sz w:val="52"/>
        </w:rPr>
      </w:pPr>
    </w:p>
    <w:p>
      <w:pPr>
        <w:spacing w:line="360" w:lineRule="auto"/>
        <w:jc w:val="center"/>
        <w:rPr>
          <w:rFonts w:hint="eastAsia" w:ascii="宋体" w:hAnsi="宋体" w:eastAsia="宋体" w:cs="宋体"/>
          <w:b/>
          <w:bCs w:val="0"/>
          <w:sz w:val="30"/>
        </w:rPr>
      </w:pPr>
      <w:r>
        <w:rPr>
          <w:rFonts w:hint="eastAsia" w:ascii="宋体" w:hAnsi="宋体" w:cs="宋体"/>
          <w:b/>
          <w:bCs w:val="0"/>
          <w:sz w:val="36"/>
          <w:szCs w:val="36"/>
          <w:lang w:val="en-US" w:eastAsia="zh-CN"/>
        </w:rPr>
        <w:t>阀门、减速机</w:t>
      </w:r>
      <w:r>
        <w:rPr>
          <w:rFonts w:hint="default" w:ascii="宋体" w:hAnsi="宋体" w:eastAsia="宋体" w:cs="宋体"/>
          <w:b/>
          <w:bCs w:val="0"/>
          <w:sz w:val="36"/>
          <w:szCs w:val="36"/>
          <w:lang w:val="en-US" w:eastAsia="zh-CN"/>
        </w:rPr>
        <w:t>修复</w:t>
      </w:r>
      <w:bookmarkStart w:id="0" w:name="_GoBack"/>
      <w:bookmarkEnd w:id="0"/>
      <w:r>
        <w:rPr>
          <w:rFonts w:hint="eastAsia" w:ascii="宋体" w:hAnsi="宋体" w:cs="宋体"/>
          <w:b/>
          <w:bCs w:val="0"/>
          <w:sz w:val="36"/>
          <w:szCs w:val="36"/>
          <w:lang w:val="en-US" w:eastAsia="zh-CN"/>
        </w:rPr>
        <w:t>技术规格书</w:t>
      </w:r>
    </w:p>
    <w:p>
      <w:pPr>
        <w:spacing w:line="360" w:lineRule="auto"/>
        <w:jc w:val="center"/>
        <w:rPr>
          <w:rFonts w:hint="eastAsia" w:ascii="宋体" w:hAnsi="宋体" w:eastAsia="宋体" w:cs="宋体"/>
          <w:b/>
          <w:bCs w:val="0"/>
          <w:sz w:val="30"/>
        </w:rPr>
      </w:pPr>
    </w:p>
    <w:p>
      <w:pPr>
        <w:spacing w:line="360" w:lineRule="auto"/>
        <w:jc w:val="center"/>
        <w:rPr>
          <w:rFonts w:hint="eastAsia" w:ascii="宋体" w:hAnsi="宋体" w:eastAsia="宋体" w:cs="宋体"/>
          <w:b/>
          <w:bCs w:val="0"/>
          <w:sz w:val="30"/>
        </w:rPr>
      </w:pPr>
    </w:p>
    <w:p>
      <w:pPr>
        <w:spacing w:line="360" w:lineRule="auto"/>
        <w:jc w:val="center"/>
        <w:rPr>
          <w:rFonts w:hint="eastAsia" w:ascii="宋体" w:hAnsi="宋体" w:eastAsia="宋体" w:cs="宋体"/>
          <w:b/>
          <w:bCs w:val="0"/>
          <w:sz w:val="30"/>
        </w:rPr>
      </w:pPr>
    </w:p>
    <w:p>
      <w:pPr>
        <w:spacing w:line="360" w:lineRule="auto"/>
        <w:jc w:val="center"/>
        <w:rPr>
          <w:rFonts w:hint="eastAsia" w:ascii="宋体" w:hAnsi="宋体" w:eastAsia="宋体" w:cs="宋体"/>
          <w:b/>
          <w:bCs w:val="0"/>
          <w:sz w:val="30"/>
        </w:rPr>
      </w:pPr>
    </w:p>
    <w:p>
      <w:pPr>
        <w:spacing w:line="360" w:lineRule="auto"/>
        <w:jc w:val="center"/>
        <w:rPr>
          <w:rFonts w:hint="eastAsia" w:ascii="宋体" w:hAnsi="宋体" w:eastAsia="宋体" w:cs="宋体"/>
          <w:b/>
          <w:sz w:val="52"/>
        </w:rPr>
      </w:pPr>
    </w:p>
    <w:p>
      <w:pPr>
        <w:spacing w:line="360" w:lineRule="auto"/>
        <w:rPr>
          <w:rFonts w:hint="eastAsia" w:ascii="宋体" w:hAnsi="宋体" w:eastAsia="宋体" w:cs="宋体"/>
          <w:b/>
          <w:bCs w:val="0"/>
          <w:sz w:val="32"/>
        </w:rPr>
      </w:pPr>
    </w:p>
    <w:p>
      <w:pPr>
        <w:spacing w:line="360" w:lineRule="auto"/>
        <w:rPr>
          <w:rFonts w:hint="eastAsia" w:ascii="宋体" w:hAnsi="宋体" w:eastAsia="宋体" w:cs="宋体"/>
          <w:b/>
          <w:bCs w:val="0"/>
          <w:sz w:val="32"/>
        </w:rPr>
      </w:pPr>
    </w:p>
    <w:p>
      <w:pPr>
        <w:spacing w:line="360" w:lineRule="auto"/>
        <w:rPr>
          <w:rFonts w:hint="eastAsia" w:ascii="宋体" w:hAnsi="宋体" w:eastAsia="宋体" w:cs="宋体"/>
          <w:b/>
          <w:bCs w:val="0"/>
          <w:sz w:val="32"/>
        </w:rPr>
      </w:pPr>
    </w:p>
    <w:p>
      <w:pPr>
        <w:spacing w:line="360" w:lineRule="auto"/>
        <w:rPr>
          <w:rFonts w:hint="eastAsia" w:ascii="宋体" w:hAnsi="宋体" w:eastAsia="宋体" w:cs="宋体"/>
          <w:b/>
          <w:bCs w:val="0"/>
          <w:sz w:val="32"/>
        </w:rPr>
      </w:pPr>
    </w:p>
    <w:p>
      <w:pPr>
        <w:spacing w:line="360" w:lineRule="auto"/>
        <w:rPr>
          <w:rFonts w:hint="eastAsia" w:ascii="宋体" w:hAnsi="宋体" w:eastAsia="宋体" w:cs="宋体"/>
          <w:b/>
          <w:bCs w:val="0"/>
          <w:sz w:val="32"/>
        </w:rPr>
      </w:pPr>
    </w:p>
    <w:p>
      <w:pPr>
        <w:spacing w:line="360" w:lineRule="auto"/>
        <w:rPr>
          <w:rFonts w:hint="eastAsia" w:ascii="宋体" w:hAnsi="宋体" w:eastAsia="宋体" w:cs="宋体"/>
          <w:b/>
          <w:bCs w:val="0"/>
          <w:sz w:val="32"/>
        </w:rPr>
      </w:pPr>
    </w:p>
    <w:p>
      <w:pPr>
        <w:spacing w:line="360" w:lineRule="auto"/>
        <w:rPr>
          <w:rFonts w:hint="eastAsia" w:ascii="宋体" w:hAnsi="宋体" w:eastAsia="宋体" w:cs="宋体"/>
          <w:b/>
          <w:bCs w:val="0"/>
          <w:sz w:val="32"/>
        </w:rPr>
      </w:pPr>
    </w:p>
    <w:p>
      <w:pPr>
        <w:spacing w:line="360" w:lineRule="auto"/>
        <w:rPr>
          <w:rFonts w:hint="eastAsia" w:ascii="宋体" w:hAnsi="宋体" w:eastAsia="宋体" w:cs="宋体"/>
          <w:b/>
          <w:bCs w:val="0"/>
          <w:sz w:val="32"/>
        </w:rPr>
      </w:pPr>
    </w:p>
    <w:p>
      <w:pPr>
        <w:spacing w:line="480" w:lineRule="auto"/>
        <w:ind w:firstLine="472" w:firstLineChars="147"/>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甲方：甘肃酒钢集团</w:t>
      </w:r>
      <w:r>
        <w:rPr>
          <w:rFonts w:hint="eastAsia" w:ascii="宋体" w:hAnsi="宋体" w:eastAsia="宋体" w:cs="宋体"/>
          <w:b/>
          <w:bCs w:val="0"/>
          <w:sz w:val="32"/>
          <w:szCs w:val="32"/>
          <w:lang w:eastAsia="zh-CN"/>
        </w:rPr>
        <w:t>科力耐火材料股份有限公司</w:t>
      </w:r>
    </w:p>
    <w:p>
      <w:pPr>
        <w:spacing w:line="480" w:lineRule="auto"/>
        <w:ind w:firstLine="472" w:firstLineChars="147"/>
        <w:rPr>
          <w:rFonts w:hint="eastAsia" w:ascii="宋体" w:hAnsi="宋体" w:eastAsia="宋体" w:cs="宋体"/>
          <w:b/>
          <w:bCs w:val="0"/>
          <w:sz w:val="32"/>
        </w:rPr>
      </w:pPr>
    </w:p>
    <w:p>
      <w:pPr>
        <w:spacing w:line="480" w:lineRule="auto"/>
        <w:ind w:firstLine="472" w:firstLineChars="147"/>
        <w:rPr>
          <w:rFonts w:hint="eastAsia" w:ascii="宋体" w:hAnsi="宋体" w:eastAsia="宋体" w:cs="宋体"/>
          <w:b/>
          <w:bCs w:val="0"/>
          <w:sz w:val="32"/>
          <w:lang w:eastAsia="zh-CN"/>
        </w:rPr>
      </w:pPr>
      <w:r>
        <w:rPr>
          <w:rFonts w:hint="eastAsia" w:ascii="宋体" w:hAnsi="宋体" w:eastAsia="宋体" w:cs="宋体"/>
          <w:b/>
          <w:bCs w:val="0"/>
          <w:sz w:val="32"/>
          <w:lang w:val="en-US" w:eastAsia="zh-CN"/>
        </w:rPr>
        <w:t xml:space="preserve">   </w:t>
      </w:r>
      <w:r>
        <w:rPr>
          <w:rFonts w:hint="eastAsia" w:ascii="宋体" w:hAnsi="宋体" w:eastAsia="宋体" w:cs="宋体"/>
          <w:b/>
          <w:bCs w:val="0"/>
          <w:sz w:val="32"/>
        </w:rPr>
        <w:t>乙方：</w:t>
      </w:r>
    </w:p>
    <w:p>
      <w:pPr>
        <w:spacing w:line="480" w:lineRule="auto"/>
        <w:rPr>
          <w:rFonts w:hint="eastAsia" w:ascii="宋体" w:hAnsi="宋体" w:eastAsia="宋体" w:cs="宋体"/>
          <w:b/>
          <w:bCs w:val="0"/>
          <w:sz w:val="32"/>
          <w:lang w:val="en-US" w:eastAsia="zh-CN"/>
        </w:rPr>
      </w:pPr>
    </w:p>
    <w:p>
      <w:pPr>
        <w:spacing w:line="480" w:lineRule="auto"/>
        <w:rPr>
          <w:rFonts w:hint="eastAsia" w:ascii="宋体" w:hAnsi="宋体" w:eastAsia="宋体" w:cs="宋体"/>
          <w:b/>
          <w:bCs w:val="0"/>
          <w:sz w:val="32"/>
          <w:lang w:val="en-US" w:eastAsia="zh-CN"/>
        </w:rPr>
      </w:pPr>
    </w:p>
    <w:p>
      <w:pPr>
        <w:spacing w:line="480" w:lineRule="auto"/>
        <w:rPr>
          <w:rFonts w:hint="eastAsia" w:ascii="宋体" w:hAnsi="宋体" w:eastAsia="宋体" w:cs="宋体"/>
          <w:b/>
          <w:bCs w:val="0"/>
          <w:sz w:val="32"/>
          <w:lang w:val="en-US" w:eastAsia="zh-CN"/>
        </w:rPr>
      </w:pPr>
    </w:p>
    <w:p>
      <w:pPr>
        <w:spacing w:line="480" w:lineRule="auto"/>
        <w:rPr>
          <w:rFonts w:hint="eastAsia" w:ascii="宋体" w:hAnsi="宋体" w:eastAsia="宋体" w:cs="宋体"/>
          <w:b/>
          <w:bCs w:val="0"/>
          <w:sz w:val="32"/>
          <w:lang w:val="en-US" w:eastAsia="zh-CN"/>
        </w:rPr>
      </w:pPr>
    </w:p>
    <w:p>
      <w:pPr>
        <w:spacing w:line="360" w:lineRule="auto"/>
        <w:jc w:val="both"/>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甲方：甘肃酒钢集团科力耐火材料股份有限公司</w:t>
      </w:r>
    </w:p>
    <w:p>
      <w:pPr>
        <w:spacing w:line="360" w:lineRule="auto"/>
        <w:jc w:val="both"/>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乙方：</w:t>
      </w:r>
    </w:p>
    <w:p>
      <w:pPr>
        <w:spacing w:line="360" w:lineRule="auto"/>
        <w:jc w:val="both"/>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rPr>
          <w:rFonts w:hint="eastAsia" w:ascii="宋体" w:hAnsi="宋体" w:cs="Arial"/>
          <w:b/>
          <w:bCs/>
          <w:kern w:val="0"/>
          <w:szCs w:val="21"/>
          <w:lang w:val="sq-AL"/>
        </w:rPr>
      </w:pPr>
      <w:r>
        <w:rPr>
          <w:rFonts w:hint="eastAsia" w:ascii="宋体" w:hAnsi="宋体" w:cs="Arial"/>
          <w:b/>
          <w:bCs/>
          <w:kern w:val="0"/>
          <w:szCs w:val="21"/>
          <w:lang w:val="en-US" w:eastAsia="zh-CN"/>
        </w:rPr>
        <w:t>1</w:t>
      </w:r>
      <w:r>
        <w:rPr>
          <w:rFonts w:hint="eastAsia" w:ascii="宋体" w:hAnsi="宋体" w:cs="Arial"/>
          <w:b/>
          <w:bCs/>
          <w:kern w:val="0"/>
          <w:szCs w:val="21"/>
          <w:lang w:val="sq-AL"/>
        </w:rPr>
        <w:t>、修复</w:t>
      </w:r>
      <w:r>
        <w:rPr>
          <w:rFonts w:hint="eastAsia" w:ascii="宋体" w:hAnsi="宋体" w:cs="Arial"/>
          <w:b/>
          <w:bCs/>
          <w:kern w:val="0"/>
          <w:szCs w:val="21"/>
        </w:rPr>
        <w:t>范围：</w:t>
      </w:r>
    </w:p>
    <w:p>
      <w:pPr>
        <w:spacing w:line="360" w:lineRule="auto"/>
        <w:ind w:firstLine="420"/>
        <w:rPr>
          <w:rFonts w:hint="eastAsia" w:ascii="宋体" w:eastAsia="宋体"/>
          <w:color w:val="000000"/>
          <w:szCs w:val="21"/>
          <w:lang w:eastAsia="zh-CN"/>
        </w:rPr>
      </w:pPr>
      <w:r>
        <w:rPr>
          <w:rFonts w:hint="eastAsia" w:ascii="宋体"/>
          <w:color w:val="000000"/>
          <w:szCs w:val="21"/>
        </w:rPr>
        <w:t>1</w:t>
      </w:r>
      <w:r>
        <w:rPr>
          <w:rFonts w:hint="eastAsia" w:ascii="宋体"/>
          <w:color w:val="000000"/>
          <w:szCs w:val="21"/>
          <w:lang w:eastAsia="zh-CN"/>
        </w:rPr>
        <w:t>、</w:t>
      </w:r>
      <w:r>
        <w:rPr>
          <w:rFonts w:hint="eastAsia" w:ascii="宋体"/>
          <w:color w:val="000000"/>
          <w:szCs w:val="21"/>
        </w:rPr>
        <w:t>各类型、规格阀门修复；</w:t>
      </w:r>
      <w:r>
        <w:rPr>
          <w:rFonts w:hint="eastAsia" w:ascii="宋体"/>
          <w:color w:val="000000"/>
          <w:szCs w:val="21"/>
          <w:lang w:eastAsia="zh-CN"/>
        </w:rPr>
        <w:t>修复数量及明细见附表</w:t>
      </w:r>
    </w:p>
    <w:p>
      <w:pPr>
        <w:spacing w:line="360" w:lineRule="auto"/>
        <w:ind w:firstLine="420"/>
        <w:rPr>
          <w:rFonts w:hint="eastAsia" w:ascii="宋体"/>
          <w:color w:val="000000"/>
          <w:szCs w:val="21"/>
        </w:rPr>
      </w:pPr>
      <w:r>
        <w:rPr>
          <w:rFonts w:hint="eastAsia" w:ascii="宋体"/>
          <w:color w:val="000000"/>
          <w:szCs w:val="21"/>
        </w:rPr>
        <w:t>2</w:t>
      </w:r>
      <w:r>
        <w:rPr>
          <w:rFonts w:hint="eastAsia" w:ascii="宋体"/>
          <w:color w:val="000000"/>
          <w:szCs w:val="21"/>
          <w:lang w:eastAsia="zh-CN"/>
        </w:rPr>
        <w:t>、</w:t>
      </w:r>
      <w:r>
        <w:rPr>
          <w:rFonts w:hint="eastAsia" w:ascii="宋体"/>
          <w:color w:val="000000"/>
          <w:szCs w:val="21"/>
        </w:rPr>
        <w:t>各型号液压缸、减速机修复；</w:t>
      </w:r>
    </w:p>
    <w:p>
      <w:pPr>
        <w:spacing w:line="360" w:lineRule="auto"/>
        <w:ind w:firstLine="420"/>
        <w:rPr>
          <w:rFonts w:hint="eastAsia" w:ascii="宋体"/>
          <w:szCs w:val="21"/>
        </w:rPr>
      </w:pPr>
      <w:r>
        <w:rPr>
          <w:rFonts w:hint="eastAsia" w:ascii="宋体"/>
          <w:color w:val="000000"/>
          <w:szCs w:val="21"/>
        </w:rPr>
        <w:t>3</w:t>
      </w:r>
      <w:r>
        <w:rPr>
          <w:rFonts w:hint="eastAsia" w:ascii="宋体"/>
          <w:color w:val="000000"/>
          <w:szCs w:val="21"/>
          <w:lang w:eastAsia="zh-CN"/>
        </w:rPr>
        <w:t>、</w:t>
      </w:r>
      <w:r>
        <w:rPr>
          <w:rFonts w:hint="eastAsia" w:ascii="宋体"/>
          <w:szCs w:val="21"/>
        </w:rPr>
        <w:t>修复地点：酒钢冶金厂区。</w:t>
      </w:r>
    </w:p>
    <w:p>
      <w:pPr>
        <w:spacing w:line="360" w:lineRule="auto"/>
        <w:rPr>
          <w:rFonts w:hint="eastAsia" w:ascii="宋体"/>
          <w:b/>
          <w:color w:val="000000"/>
          <w:szCs w:val="21"/>
        </w:rPr>
      </w:pPr>
      <w:r>
        <w:rPr>
          <w:rFonts w:hint="eastAsia" w:ascii="宋体"/>
          <w:b/>
          <w:color w:val="000000"/>
          <w:szCs w:val="21"/>
          <w:lang w:val="en-US" w:eastAsia="zh-CN"/>
        </w:rPr>
        <w:t>2</w:t>
      </w:r>
      <w:r>
        <w:rPr>
          <w:rFonts w:hint="eastAsia" w:ascii="宋体"/>
          <w:b/>
          <w:color w:val="000000"/>
          <w:szCs w:val="21"/>
        </w:rPr>
        <w:t>、修复内容：</w:t>
      </w:r>
    </w:p>
    <w:p>
      <w:pPr>
        <w:spacing w:line="360" w:lineRule="auto"/>
        <w:rPr>
          <w:rFonts w:hint="eastAsia" w:ascii="宋体"/>
          <w:color w:val="000000"/>
          <w:szCs w:val="21"/>
        </w:rPr>
      </w:pPr>
      <w:r>
        <w:rPr>
          <w:rFonts w:hint="eastAsia" w:ascii="宋体"/>
          <w:b/>
          <w:color w:val="000000"/>
          <w:szCs w:val="21"/>
        </w:rPr>
        <w:t xml:space="preserve">   </w:t>
      </w:r>
      <w:r>
        <w:rPr>
          <w:rFonts w:hint="eastAsia" w:ascii="宋体"/>
          <w:color w:val="000000"/>
          <w:szCs w:val="21"/>
        </w:rPr>
        <w:t xml:space="preserve"> </w:t>
      </w:r>
      <w:r>
        <w:rPr>
          <w:rFonts w:hint="eastAsia" w:ascii="宋体"/>
          <w:b/>
          <w:bCs/>
          <w:color w:val="000000"/>
          <w:szCs w:val="21"/>
          <w:lang w:val="en-US" w:eastAsia="zh-CN"/>
        </w:rPr>
        <w:t>2</w:t>
      </w:r>
      <w:r>
        <w:rPr>
          <w:rFonts w:hint="eastAsia" w:ascii="宋体"/>
          <w:b/>
          <w:bCs/>
          <w:color w:val="000000"/>
          <w:szCs w:val="21"/>
        </w:rPr>
        <w:t>.1阀门修复内容：</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.1.1执行机构解体清洗，检查阀体盒全部阀件，更换损坏原件；</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.1.2 传动机构清洗加油；</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.1.3 执行机构密封试验；</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.1.4 阀组件解体清洗；</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.1.5填料更换；</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.1.6更换密封垫片；</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.1.7 修复阀芯阀杆校正同轴度或更换；</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.1.8 阀芯阀座的补焊切削加工研磨或更换；</w:t>
      </w:r>
    </w:p>
    <w:p>
      <w:pPr>
        <w:spacing w:line="360" w:lineRule="auto"/>
        <w:ind w:firstLine="411" w:firstLineChars="196"/>
        <w:rPr>
          <w:rFonts w:hint="eastAsia" w:ascii="宋体"/>
          <w:szCs w:val="21"/>
        </w:rPr>
      </w:pPr>
      <w:r>
        <w:rPr>
          <w:rFonts w:hint="eastAsia" w:ascii="宋体"/>
          <w:szCs w:val="21"/>
          <w:lang w:val="en-US" w:eastAsia="zh-CN"/>
        </w:rPr>
        <w:t>2</w:t>
      </w:r>
      <w:r>
        <w:rPr>
          <w:rFonts w:hint="eastAsia" w:ascii="宋体"/>
          <w:szCs w:val="21"/>
        </w:rPr>
        <w:t>.1.9 总装喷漆调校。</w:t>
      </w:r>
    </w:p>
    <w:p>
      <w:pPr>
        <w:spacing w:line="360" w:lineRule="auto"/>
        <w:ind w:firstLine="413" w:firstLineChars="196"/>
        <w:rPr>
          <w:rFonts w:hint="eastAsia" w:ascii="宋体"/>
          <w:szCs w:val="21"/>
        </w:rPr>
      </w:pPr>
      <w:r>
        <w:rPr>
          <w:rFonts w:hint="eastAsia" w:ascii="宋体"/>
          <w:b/>
          <w:bCs/>
          <w:szCs w:val="21"/>
          <w:lang w:val="en-US" w:eastAsia="zh-CN"/>
        </w:rPr>
        <w:t>2</w:t>
      </w:r>
      <w:r>
        <w:rPr>
          <w:rFonts w:hint="eastAsia" w:ascii="宋体"/>
          <w:b/>
          <w:bCs/>
          <w:szCs w:val="21"/>
        </w:rPr>
        <w:t>.2 减速机修复内容：</w:t>
      </w:r>
    </w:p>
    <w:p>
      <w:pPr>
        <w:spacing w:line="360" w:lineRule="auto"/>
        <w:ind w:firstLine="420" w:firstLineChars="200"/>
        <w:rPr>
          <w:rFonts w:hint="eastAsia" w:ascii="宋体" w:hAnsi="宋体" w:cs="宋体"/>
          <w:szCs w:val="21"/>
        </w:rPr>
      </w:pPr>
      <w:r>
        <w:rPr>
          <w:rFonts w:hint="eastAsia" w:ascii="宋体" w:hAnsi="宋体"/>
          <w:lang w:val="en-US" w:eastAsia="zh-CN"/>
        </w:rPr>
        <w:t>2</w:t>
      </w:r>
      <w:r>
        <w:rPr>
          <w:rFonts w:hint="eastAsia" w:ascii="宋体" w:hAnsi="宋体"/>
        </w:rPr>
        <w:t>.2.1</w:t>
      </w:r>
      <w:r>
        <w:rPr>
          <w:rFonts w:hint="eastAsia" w:ascii="宋体" w:hAnsi="宋体" w:cs="宋体"/>
          <w:szCs w:val="21"/>
        </w:rPr>
        <w:t>减速机偏心轴承更换；</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.2.2输入、输出轴轴承及骨架油封更换；</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.2.3磨损严重的针轮和套更换；</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.2.4电机加油，轴承损坏的更换；</w:t>
      </w:r>
    </w:p>
    <w:p>
      <w:pPr>
        <w:spacing w:line="360" w:lineRule="auto"/>
        <w:ind w:firstLine="420" w:firstLineChars="200"/>
        <w:rPr>
          <w:rFonts w:hint="eastAsia" w:ascii="宋体" w:hAnsi="宋体"/>
        </w:rPr>
      </w:pPr>
      <w:r>
        <w:rPr>
          <w:rFonts w:hint="eastAsia" w:ascii="宋体" w:hAnsi="宋体" w:cs="宋体"/>
          <w:szCs w:val="21"/>
          <w:lang w:val="en-US" w:eastAsia="zh-CN"/>
        </w:rPr>
        <w:t>2</w:t>
      </w:r>
      <w:r>
        <w:rPr>
          <w:rFonts w:hint="eastAsia" w:ascii="宋体" w:hAnsi="宋体" w:cs="宋体"/>
          <w:szCs w:val="21"/>
        </w:rPr>
        <w:t>.2.5组装减速机并调试</w:t>
      </w:r>
      <w:r>
        <w:rPr>
          <w:rFonts w:hint="eastAsia" w:ascii="宋体" w:hAnsi="宋体"/>
        </w:rPr>
        <w:t>。</w:t>
      </w:r>
    </w:p>
    <w:p>
      <w:pPr>
        <w:spacing w:line="360" w:lineRule="auto"/>
        <w:ind w:firstLine="422" w:firstLineChars="200"/>
        <w:rPr>
          <w:rFonts w:hint="eastAsia" w:ascii="宋体" w:hAnsi="宋体" w:cs="宋体"/>
          <w:b/>
          <w:bCs/>
          <w:szCs w:val="21"/>
        </w:rPr>
      </w:pPr>
      <w:r>
        <w:rPr>
          <w:rFonts w:hint="eastAsia" w:ascii="宋体" w:hAnsi="宋体"/>
          <w:b/>
          <w:bCs/>
          <w:lang w:val="en-US" w:eastAsia="zh-CN"/>
        </w:rPr>
        <w:t>2</w:t>
      </w:r>
      <w:r>
        <w:rPr>
          <w:rFonts w:hint="eastAsia" w:ascii="宋体" w:hAnsi="宋体"/>
          <w:b/>
          <w:bCs/>
        </w:rPr>
        <w:t>.3液压油缸修复内容：</w:t>
      </w:r>
    </w:p>
    <w:p>
      <w:pPr>
        <w:spacing w:line="360" w:lineRule="auto"/>
        <w:ind w:firstLine="420" w:firstLineChars="200"/>
        <w:rPr>
          <w:rFonts w:hint="eastAsia" w:ascii="宋体" w:hAnsi="宋体"/>
        </w:rPr>
      </w:pPr>
      <w:r>
        <w:rPr>
          <w:rFonts w:hint="eastAsia" w:ascii="宋体" w:hAnsi="宋体"/>
          <w:lang w:val="en-US" w:eastAsia="zh-CN"/>
        </w:rPr>
        <w:t>2</w:t>
      </w:r>
      <w:r>
        <w:rPr>
          <w:rFonts w:hint="eastAsia" w:ascii="宋体" w:hAnsi="宋体"/>
        </w:rPr>
        <w:t>.3.1液压油缸缸筒检查及试验；</w:t>
      </w:r>
    </w:p>
    <w:p>
      <w:pPr>
        <w:spacing w:line="360" w:lineRule="auto"/>
        <w:ind w:firstLine="420" w:firstLineChars="200"/>
        <w:rPr>
          <w:rFonts w:hint="eastAsia" w:ascii="宋体" w:hAnsi="宋体"/>
        </w:rPr>
      </w:pPr>
      <w:r>
        <w:rPr>
          <w:rFonts w:hint="eastAsia" w:ascii="宋体" w:hAnsi="宋体"/>
          <w:lang w:val="en-US" w:eastAsia="zh-CN"/>
        </w:rPr>
        <w:t>2</w:t>
      </w:r>
      <w:r>
        <w:rPr>
          <w:rFonts w:hint="eastAsia" w:ascii="宋体" w:hAnsi="宋体"/>
        </w:rPr>
        <w:t>.3.2</w:t>
      </w:r>
      <w:r>
        <w:rPr>
          <w:rFonts w:hint="eastAsia" w:ascii="宋体" w:hAnsi="宋体" w:cs="宋体"/>
          <w:szCs w:val="21"/>
        </w:rPr>
        <w:t>更换所有密封件，并打压试验</w:t>
      </w:r>
      <w:r>
        <w:rPr>
          <w:rFonts w:hint="eastAsia" w:ascii="宋体" w:hAnsi="宋体"/>
        </w:rPr>
        <w:t>；</w:t>
      </w:r>
    </w:p>
    <w:p>
      <w:pPr>
        <w:spacing w:line="360" w:lineRule="auto"/>
        <w:ind w:firstLine="420" w:firstLineChars="200"/>
        <w:rPr>
          <w:rFonts w:hint="eastAsia" w:ascii="宋体" w:hAnsi="宋体"/>
        </w:rPr>
      </w:pPr>
      <w:r>
        <w:rPr>
          <w:rFonts w:hint="eastAsia" w:ascii="宋体" w:hAnsi="宋体"/>
          <w:lang w:val="en-US" w:eastAsia="zh-CN"/>
        </w:rPr>
        <w:t>2</w:t>
      </w:r>
      <w:r>
        <w:rPr>
          <w:rFonts w:hint="eastAsia" w:ascii="宋体" w:hAnsi="宋体"/>
        </w:rPr>
        <w:t>.3.3拐角轴承的检查与更换；</w:t>
      </w:r>
    </w:p>
    <w:p>
      <w:pPr>
        <w:spacing w:line="360" w:lineRule="auto"/>
        <w:ind w:firstLine="420" w:firstLineChars="200"/>
        <w:rPr>
          <w:rFonts w:hint="eastAsia" w:ascii="宋体" w:hAnsi="宋体"/>
        </w:rPr>
      </w:pPr>
      <w:r>
        <w:rPr>
          <w:rFonts w:hint="eastAsia" w:ascii="宋体" w:hAnsi="宋体"/>
          <w:lang w:val="en-US" w:eastAsia="zh-CN"/>
        </w:rPr>
        <w:t>2</w:t>
      </w:r>
      <w:r>
        <w:rPr>
          <w:rFonts w:hint="eastAsia" w:ascii="宋体" w:hAnsi="宋体"/>
        </w:rPr>
        <w:t>.3.4总装试验及外观喷漆。</w:t>
      </w:r>
    </w:p>
    <w:p>
      <w:pPr>
        <w:adjustRightInd w:val="0"/>
        <w:snapToGrid w:val="0"/>
        <w:spacing w:line="360" w:lineRule="auto"/>
        <w:rPr>
          <w:rFonts w:hint="eastAsia" w:ascii="宋体" w:hAnsi="宋体"/>
          <w:b/>
          <w:szCs w:val="21"/>
        </w:rPr>
      </w:pPr>
      <w:r>
        <w:rPr>
          <w:rFonts w:hint="eastAsia" w:ascii="宋体" w:hAnsi="宋体"/>
          <w:b/>
          <w:szCs w:val="21"/>
          <w:lang w:val="en-US" w:eastAsia="zh-CN"/>
        </w:rPr>
        <w:t>3</w:t>
      </w:r>
      <w:r>
        <w:rPr>
          <w:rFonts w:hint="eastAsia" w:ascii="宋体" w:hAnsi="宋体"/>
          <w:b/>
          <w:szCs w:val="21"/>
        </w:rPr>
        <w:t>、技术及质量要求：</w:t>
      </w:r>
    </w:p>
    <w:p>
      <w:pPr>
        <w:adjustRightInd w:val="0"/>
        <w:snapToGrid w:val="0"/>
        <w:spacing w:line="360" w:lineRule="auto"/>
        <w:rPr>
          <w:rFonts w:hint="eastAsia" w:ascii="宋体" w:hAnsi="宋体"/>
          <w:szCs w:val="21"/>
        </w:rPr>
      </w:pPr>
      <w:r>
        <w:rPr>
          <w:rFonts w:hint="eastAsia" w:ascii="宋体" w:hAnsi="宋体"/>
          <w:b/>
          <w:szCs w:val="21"/>
        </w:rPr>
        <w:t xml:space="preserve">  </w:t>
      </w:r>
      <w:r>
        <w:rPr>
          <w:rFonts w:hint="eastAsia" w:ascii="宋体" w:hAnsi="宋体"/>
          <w:b/>
          <w:szCs w:val="21"/>
          <w:lang w:val="en-US" w:eastAsia="zh-CN"/>
        </w:rPr>
        <w:t>3</w:t>
      </w:r>
      <w:r>
        <w:rPr>
          <w:rFonts w:hint="eastAsia" w:ascii="宋体" w:hAnsi="宋体"/>
          <w:szCs w:val="21"/>
        </w:rPr>
        <w:t>阀门类</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.1.1 阀体：对阀体进行强度检验，对于不达标的进行补焊或其他维修措施处理。</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.1.2 阀杆：弯曲度不超过0.15mm，椭圆度不超过0.04mm，表面光洁度达到0.02以上，表面腐蚀及磨损度不超过0.1mm，阀杆螺纹完好，与螺纹套筒配合灵活，在空压全压状态下开关灵活。</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.1.3 丝杆：对于损坏不严重的进行补焊后再机加工处理，严重损坏变形的，进行同材质更换，并满足与其他部件匹配的标准要求。</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.1.4 阀座与阀芯：严格按照原材质尺寸要求进行修复，密封面角度不能改变，阀座与阀芯密封面进行接触，保证环向100%接触，接触面不小于密封面的80%。</w:t>
      </w:r>
    </w:p>
    <w:p>
      <w:pPr>
        <w:adjustRightInd w:val="0"/>
        <w:snapToGrid w:val="0"/>
        <w:spacing w:line="360" w:lineRule="auto"/>
        <w:ind w:firstLine="315" w:firstLineChars="15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.1.5 阀座：根据情况制定具体修复方案，如轻微损伤，可作研磨工具对密封面进行精细研磨；如损伤严重，既阀座有严重腐蚀或密封面高度宽度不达标，进行等材质或高材质补焊处理或精加工研磨处理及密封面更新，再用研磨工具对密封面进行精细研磨处理。</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.1.6 阀芯：取出阀芯根据情况而定具体维修方案，如轻微损伤，可作研磨工具对密封面进行</w:t>
      </w:r>
    </w:p>
    <w:p>
      <w:pPr>
        <w:adjustRightInd w:val="0"/>
        <w:snapToGrid w:val="0"/>
        <w:spacing w:line="360" w:lineRule="auto"/>
        <w:rPr>
          <w:rFonts w:hint="eastAsia" w:ascii="宋体" w:hAnsi="宋体"/>
          <w:szCs w:val="21"/>
        </w:rPr>
      </w:pPr>
      <w:r>
        <w:rPr>
          <w:rFonts w:hint="eastAsia" w:ascii="宋体" w:hAnsi="宋体"/>
          <w:szCs w:val="21"/>
        </w:rPr>
        <w:t>精细研磨；如损伤严重，可对阀芯更新处理，再用研磨工具对密封面进行精细研磨处理。</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.1.7 阀板：对于有严重腐蚀情况的与阀座处理标准一样，并保证阀瓣和阀座接触面光滑无沟槽缺口裂纹无麻点和腐蚀。研磨后的阀门密封面平整光滑无麻点。</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.1.8 传动装置：动作灵活，各部配合良好，无松动。</w:t>
      </w:r>
    </w:p>
    <w:p>
      <w:pPr>
        <w:adjustRightInd w:val="0"/>
        <w:snapToGrid w:val="0"/>
        <w:spacing w:line="360" w:lineRule="auto"/>
        <w:ind w:firstLine="105" w:firstLineChars="5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.1.9 密封垫片与填料：根据各装置的实际情况，选用最适合的填料或密封垫片，进行匹配与更换，填料室座与自密封垫圈配合部位光滑无锈垢变形，无缺口和麻点。更换后要求填料压盖高度适宜，阀门开关灵活。</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.1.10 阀门清洗：阀门大盖螺栓检查清洗对确认不能使用的螺栓给予更换。</w:t>
      </w:r>
    </w:p>
    <w:p>
      <w:pPr>
        <w:adjustRightInd w:val="0"/>
        <w:snapToGrid w:val="0"/>
        <w:spacing w:line="360" w:lineRule="auto"/>
        <w:rPr>
          <w:rFonts w:hint="eastAsia" w:ascii="宋体" w:hAnsi="宋体"/>
          <w:szCs w:val="21"/>
        </w:rPr>
      </w:pPr>
      <w:r>
        <w:rPr>
          <w:rFonts w:hint="eastAsia" w:ascii="宋体" w:hAnsi="宋体"/>
          <w:b/>
          <w:szCs w:val="21"/>
        </w:rPr>
        <w:t xml:space="preserve">  </w:t>
      </w: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.1.11 检修中对无法修复的零部件更换新部件；</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3</w:t>
      </w:r>
      <w:r>
        <w:rPr>
          <w:rFonts w:hint="eastAsia" w:ascii="宋体" w:hAnsi="宋体"/>
          <w:szCs w:val="21"/>
        </w:rPr>
        <w:t>.1.12经过检修试压后的阀门，出具阀门维修合格证，流量方向压力口径材质等标示应清晰齐全；</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.1.13阀门组装完毕，手动电动气动开关应全行程灵活无卡塞。修复后的阀门使用性能和寿命等同于新品。</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.1.14 修复后的阀门不改变现场的安装尺寸。</w:t>
      </w:r>
    </w:p>
    <w:p>
      <w:pPr>
        <w:adjustRightInd w:val="0"/>
        <w:snapToGrid w:val="0"/>
        <w:spacing w:line="360"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3</w:t>
      </w:r>
      <w:r>
        <w:rPr>
          <w:rFonts w:hint="eastAsia" w:ascii="宋体" w:hAnsi="宋体"/>
          <w:szCs w:val="21"/>
        </w:rPr>
        <w:t>.1.16阀门油漆涂装后所有表面要干净无灰尘，要连续平整色泽统一不起泡无小孔刮痕。</w:t>
      </w:r>
    </w:p>
    <w:p>
      <w:pPr>
        <w:adjustRightInd w:val="0"/>
        <w:snapToGrid w:val="0"/>
        <w:spacing w:line="360" w:lineRule="auto"/>
        <w:ind w:firstLine="420"/>
        <w:rPr>
          <w:rFonts w:hint="eastAsia" w:ascii="宋体" w:hAnsi="宋体"/>
          <w:szCs w:val="21"/>
        </w:rPr>
      </w:pPr>
      <w:r>
        <w:rPr>
          <w:rFonts w:hint="eastAsia" w:ascii="宋体" w:hAnsi="宋体"/>
          <w:szCs w:val="21"/>
          <w:lang w:val="en-US" w:eastAsia="zh-CN"/>
        </w:rPr>
        <w:t>3</w:t>
      </w:r>
      <w:r>
        <w:rPr>
          <w:rFonts w:hint="eastAsia" w:ascii="宋体" w:hAnsi="宋体"/>
          <w:szCs w:val="21"/>
        </w:rPr>
        <w:t>.1.17阀门内外密封及阀门壳体都要经过氮气进行气密检测，内外部密封检测压力为设计压力的1.25倍，阀门壳体检测压力为设计压力的1.5倍，内外部密封及壳体密封的泄漏率为零。</w:t>
      </w:r>
    </w:p>
    <w:p>
      <w:pPr>
        <w:adjustRightInd w:val="0"/>
        <w:snapToGrid w:val="0"/>
        <w:spacing w:line="360" w:lineRule="auto"/>
        <w:ind w:firstLine="420"/>
        <w:rPr>
          <w:rFonts w:hint="eastAsia" w:ascii="宋体" w:hAnsi="宋体"/>
          <w:szCs w:val="21"/>
        </w:rPr>
      </w:pPr>
      <w:r>
        <w:rPr>
          <w:rFonts w:hint="eastAsia" w:ascii="宋体" w:hAnsi="宋体"/>
          <w:szCs w:val="21"/>
          <w:lang w:val="en-US" w:eastAsia="zh-CN"/>
        </w:rPr>
        <w:t>3</w:t>
      </w:r>
      <w:r>
        <w:rPr>
          <w:rFonts w:hint="eastAsia" w:ascii="宋体" w:hAnsi="宋体"/>
          <w:szCs w:val="21"/>
        </w:rPr>
        <w:t>.2减速机类</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.2.1返厂</w:t>
      </w:r>
      <w:r>
        <w:rPr>
          <w:rFonts w:hint="eastAsia" w:ascii="宋体" w:hAnsi="宋体"/>
          <w:szCs w:val="21"/>
        </w:rPr>
        <w:t>修复件</w:t>
      </w:r>
      <w:r>
        <w:rPr>
          <w:rFonts w:hint="eastAsia" w:ascii="宋体" w:hAnsi="宋体"/>
        </w:rPr>
        <w:t>及随机所带部件齐全完好；</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.2.2修复主机上线后满足选烧厂设备维修技术标准：</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.2.3上线运行测量减速机表面温升≯20℃；</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.2.4上线运行测量减速机振动（水平、垂直、轴向）≯0.05mm.</w:t>
      </w:r>
    </w:p>
    <w:p>
      <w:pPr>
        <w:adjustRightInd w:val="0"/>
        <w:snapToGrid w:val="0"/>
        <w:spacing w:line="360" w:lineRule="auto"/>
        <w:ind w:firstLine="420"/>
        <w:rPr>
          <w:rFonts w:hint="eastAsia" w:ascii="宋体" w:hAnsi="宋体"/>
          <w:szCs w:val="21"/>
        </w:rPr>
      </w:pPr>
      <w:r>
        <w:rPr>
          <w:rFonts w:hint="eastAsia" w:ascii="宋体" w:hAnsi="宋体"/>
          <w:szCs w:val="21"/>
          <w:lang w:val="en-US" w:eastAsia="zh-CN"/>
        </w:rPr>
        <w:t>3</w:t>
      </w:r>
      <w:r>
        <w:rPr>
          <w:rFonts w:hint="eastAsia" w:ascii="宋体" w:hAnsi="宋体"/>
          <w:szCs w:val="21"/>
        </w:rPr>
        <w:t>.3液压油缸类</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.3.1液压缸打压试验压降≤0.5Mpa</w:t>
      </w:r>
      <w:r>
        <w:rPr>
          <w:rFonts w:ascii="宋体" w:hAnsi="宋体"/>
        </w:rPr>
        <w:t>/</w:t>
      </w:r>
      <w:r>
        <w:rPr>
          <w:rFonts w:hint="eastAsia" w:ascii="宋体" w:hAnsi="宋体"/>
        </w:rPr>
        <w:t>min；</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.3.2活塞杆：检查油缸表面是否有明显的裂纹及碰撞痕迹</w:t>
      </w:r>
    </w:p>
    <w:p>
      <w:pPr>
        <w:spacing w:line="360" w:lineRule="auto"/>
        <w:ind w:firstLine="420"/>
        <w:rPr>
          <w:rFonts w:hint="eastAsia" w:ascii="宋体" w:hAnsi="宋体"/>
        </w:rPr>
      </w:pPr>
      <w:r>
        <w:rPr>
          <w:rFonts w:hint="eastAsia" w:ascii="宋体" w:hAnsi="宋体"/>
          <w:lang w:val="en-US" w:eastAsia="zh-CN"/>
        </w:rPr>
        <w:t>3</w:t>
      </w:r>
      <w:r>
        <w:rPr>
          <w:rFonts w:hint="eastAsia" w:ascii="宋体" w:hAnsi="宋体"/>
        </w:rPr>
        <w:t>.3.3油口防护密封板的密封性是否完好，损坏需更换。</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.3.4 空载情况下试运转，活塞杆往复运动，溢流阀口润滑脂的压力显示不得低于16M</w:t>
      </w:r>
      <w:r>
        <w:rPr>
          <w:rFonts w:ascii="宋体" w:hAnsi="宋体"/>
        </w:rPr>
        <w:t>p</w:t>
      </w:r>
      <w:r>
        <w:rPr>
          <w:rFonts w:hint="eastAsia" w:ascii="宋体" w:hAnsi="宋体"/>
        </w:rPr>
        <w:t>a。</w:t>
      </w:r>
    </w:p>
    <w:p>
      <w:pPr>
        <w:spacing w:line="360" w:lineRule="auto"/>
        <w:ind w:firstLine="420"/>
        <w:rPr>
          <w:rFonts w:hint="eastAsia" w:ascii="宋体" w:hAnsi="宋体"/>
        </w:rPr>
      </w:pPr>
      <w:r>
        <w:rPr>
          <w:rFonts w:hint="eastAsia" w:ascii="宋体" w:hAnsi="宋体"/>
          <w:lang w:val="en-US" w:eastAsia="zh-CN"/>
        </w:rPr>
        <w:t>3</w:t>
      </w:r>
      <w:r>
        <w:rPr>
          <w:rFonts w:hint="eastAsia" w:ascii="宋体" w:hAnsi="宋体"/>
        </w:rPr>
        <w:t>.3.5满载液压缸活塞停留在行程的两端位置，全行程长度是否在使用范围内。</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.4所有修复的阀门、减速机、油缸维修质保期限1年，质保期限内免费维修。</w:t>
      </w:r>
    </w:p>
    <w:p>
      <w:pPr>
        <w:rPr>
          <w:b/>
          <w:szCs w:val="21"/>
        </w:rPr>
      </w:pPr>
      <w:r>
        <w:rPr>
          <w:rFonts w:hint="eastAsia"/>
          <w:b/>
          <w:szCs w:val="21"/>
          <w:lang w:val="en-US" w:eastAsia="zh-CN"/>
        </w:rPr>
        <w:t>4</w:t>
      </w:r>
      <w:r>
        <w:rPr>
          <w:rFonts w:hint="eastAsia"/>
          <w:b/>
          <w:szCs w:val="21"/>
        </w:rPr>
        <w:t>、 执行标准：</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.1 </w:t>
      </w:r>
      <w:r>
        <w:rPr>
          <w:szCs w:val="21"/>
        </w:rPr>
        <w:t xml:space="preserve">JB/T9092 </w:t>
      </w:r>
      <w:r>
        <w:rPr>
          <w:rFonts w:hint="eastAsia"/>
          <w:szCs w:val="21"/>
        </w:rPr>
        <w:t xml:space="preserve">                    《阀门的检验与试验》</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.2 </w:t>
      </w:r>
      <w:r>
        <w:rPr>
          <w:szCs w:val="21"/>
        </w:rPr>
        <w:t>GB/T13927-2005</w:t>
      </w:r>
      <w:r>
        <w:rPr>
          <w:rFonts w:hint="eastAsia"/>
          <w:szCs w:val="21"/>
        </w:rPr>
        <w:tab/>
      </w:r>
      <w:r>
        <w:rPr>
          <w:rFonts w:hint="eastAsia"/>
          <w:szCs w:val="21"/>
        </w:rPr>
        <w:tab/>
      </w:r>
      <w:r>
        <w:rPr>
          <w:rFonts w:hint="eastAsia"/>
          <w:szCs w:val="21"/>
        </w:rPr>
        <w:tab/>
      </w:r>
      <w:r>
        <w:rPr>
          <w:rFonts w:hint="eastAsia"/>
          <w:szCs w:val="21"/>
        </w:rPr>
        <w:t xml:space="preserve">     《通用阀门压力试验》</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.3 </w:t>
      </w:r>
      <w:r>
        <w:rPr>
          <w:szCs w:val="21"/>
        </w:rPr>
        <w:t>GB12220</w:t>
      </w:r>
      <w:r>
        <w:rPr>
          <w:rFonts w:hint="eastAsia"/>
          <w:szCs w:val="21"/>
        </w:rPr>
        <w:t>－</w:t>
      </w:r>
      <w:r>
        <w:rPr>
          <w:szCs w:val="21"/>
        </w:rPr>
        <w:t xml:space="preserve">89 </w:t>
      </w:r>
      <w:r>
        <w:rPr>
          <w:rFonts w:hint="eastAsia"/>
          <w:szCs w:val="21"/>
        </w:rPr>
        <w:t xml:space="preserve">                《通用阀门标志》</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.4 </w:t>
      </w:r>
      <w:r>
        <w:rPr>
          <w:szCs w:val="21"/>
        </w:rPr>
        <w:t>GB12221</w:t>
      </w:r>
      <w:r>
        <w:rPr>
          <w:rFonts w:hint="eastAsia"/>
          <w:szCs w:val="21"/>
        </w:rPr>
        <w:t>－</w:t>
      </w:r>
      <w:r>
        <w:rPr>
          <w:szCs w:val="21"/>
        </w:rPr>
        <w:t xml:space="preserve">89 </w:t>
      </w:r>
      <w:r>
        <w:rPr>
          <w:rFonts w:hint="eastAsia"/>
          <w:szCs w:val="21"/>
        </w:rPr>
        <w:t xml:space="preserve">                《法兰连接金属阀门结构长度》</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.5 </w:t>
      </w:r>
      <w:r>
        <w:rPr>
          <w:szCs w:val="21"/>
        </w:rPr>
        <w:t xml:space="preserve">JB106-78 </w:t>
      </w:r>
      <w:r>
        <w:rPr>
          <w:rFonts w:hint="eastAsia"/>
          <w:szCs w:val="21"/>
        </w:rPr>
        <w:t xml:space="preserve">                    《阀门标志和识别涂漆》</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.6 </w:t>
      </w:r>
      <w:r>
        <w:rPr>
          <w:szCs w:val="21"/>
        </w:rPr>
        <w:t xml:space="preserve">JB308-75 </w:t>
      </w:r>
      <w:r>
        <w:rPr>
          <w:rFonts w:hint="eastAsia"/>
          <w:szCs w:val="21"/>
        </w:rPr>
        <w:t xml:space="preserve">                    《阀门型号编制方法》</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.7 </w:t>
      </w:r>
      <w:r>
        <w:rPr>
          <w:szCs w:val="21"/>
        </w:rPr>
        <w:t xml:space="preserve">JB1706-91 </w:t>
      </w:r>
      <w:r>
        <w:rPr>
          <w:rFonts w:hint="eastAsia"/>
          <w:szCs w:val="21"/>
        </w:rPr>
        <w:t xml:space="preserve">                   《压套螺母》</w:t>
      </w:r>
    </w:p>
    <w:p>
      <w:pPr>
        <w:spacing w:line="360" w:lineRule="auto"/>
        <w:ind w:firstLine="420" w:firstLineChars="200"/>
        <w:rPr>
          <w:szCs w:val="21"/>
        </w:rPr>
      </w:pPr>
      <w:r>
        <w:rPr>
          <w:rFonts w:hint="eastAsia"/>
          <w:szCs w:val="21"/>
          <w:lang w:val="en-US" w:eastAsia="zh-CN"/>
        </w:rPr>
        <w:t>4</w:t>
      </w:r>
      <w:r>
        <w:rPr>
          <w:rFonts w:hint="eastAsia" w:ascii="宋体" w:hAnsi="宋体"/>
          <w:szCs w:val="21"/>
        </w:rPr>
        <w:t xml:space="preserve">.8 </w:t>
      </w:r>
      <w:r>
        <w:rPr>
          <w:szCs w:val="21"/>
        </w:rPr>
        <w:t xml:space="preserve">JB1708-91 </w:t>
      </w:r>
      <w:r>
        <w:rPr>
          <w:rFonts w:hint="eastAsia"/>
          <w:szCs w:val="21"/>
        </w:rPr>
        <w:t xml:space="preserve">                   《填料压盖》</w:t>
      </w:r>
    </w:p>
    <w:p>
      <w:pPr>
        <w:spacing w:line="360" w:lineRule="auto"/>
        <w:ind w:firstLine="420" w:firstLineChars="200"/>
        <w:rPr>
          <w:rFonts w:hint="eastAsia"/>
          <w:szCs w:val="21"/>
        </w:rPr>
      </w:pPr>
      <w:r>
        <w:rPr>
          <w:rFonts w:hint="eastAsia"/>
          <w:szCs w:val="21"/>
          <w:lang w:val="en-US" w:eastAsia="zh-CN"/>
        </w:rPr>
        <w:t>4</w:t>
      </w:r>
      <w:r>
        <w:rPr>
          <w:rFonts w:hint="eastAsia" w:ascii="宋体" w:hAnsi="宋体"/>
          <w:szCs w:val="21"/>
        </w:rPr>
        <w:t xml:space="preserve">.9 </w:t>
      </w:r>
      <w:r>
        <w:rPr>
          <w:szCs w:val="21"/>
        </w:rPr>
        <w:t>JB/T1717-92</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《阀门结构要素上密封座尺寸》</w:t>
      </w:r>
    </w:p>
    <w:p>
      <w:pPr>
        <w:spacing w:line="360" w:lineRule="auto"/>
        <w:ind w:firstLine="435"/>
        <w:rPr>
          <w:rFonts w:hint="eastAsia" w:ascii="宋体" w:hAnsi="宋体"/>
        </w:rPr>
      </w:pPr>
      <w:r>
        <w:rPr>
          <w:rFonts w:hint="eastAsia" w:ascii="宋体" w:hAnsi="宋体"/>
          <w:lang w:val="en-US" w:eastAsia="zh-CN"/>
        </w:rPr>
        <w:t>4</w:t>
      </w:r>
      <w:r>
        <w:rPr>
          <w:rFonts w:hint="eastAsia" w:ascii="宋体" w:hAnsi="宋体"/>
        </w:rPr>
        <w:t>.10  EMS/OHSMS24001/28001-2011  《通用减速机的检验与试验》</w:t>
      </w:r>
    </w:p>
    <w:p>
      <w:pPr>
        <w:spacing w:line="360" w:lineRule="auto"/>
        <w:ind w:firstLine="435"/>
        <w:rPr>
          <w:rFonts w:hint="eastAsia" w:ascii="宋体" w:hAnsi="宋体"/>
        </w:rPr>
      </w:pPr>
      <w:r>
        <w:rPr>
          <w:rFonts w:hint="eastAsia" w:ascii="宋体" w:hAnsi="宋体"/>
          <w:lang w:val="en-US" w:eastAsia="zh-CN"/>
        </w:rPr>
        <w:t>4</w:t>
      </w:r>
      <w:r>
        <w:rPr>
          <w:rFonts w:hint="eastAsia" w:ascii="宋体" w:hAnsi="宋体"/>
        </w:rPr>
        <w:t>.11  GB/T 10107.1-2012          《减速机齿轮箱的检验标准》</w:t>
      </w:r>
    </w:p>
    <w:p>
      <w:pPr>
        <w:spacing w:line="360" w:lineRule="auto"/>
        <w:ind w:firstLine="435"/>
        <w:rPr>
          <w:rFonts w:hint="eastAsia" w:ascii="宋体" w:hAnsi="宋体"/>
        </w:rPr>
      </w:pPr>
      <w:r>
        <w:rPr>
          <w:rFonts w:hint="eastAsia" w:ascii="宋体" w:hAnsi="宋体"/>
          <w:lang w:val="en-US" w:eastAsia="zh-CN"/>
        </w:rPr>
        <w:t>4</w:t>
      </w:r>
      <w:r>
        <w:rPr>
          <w:rFonts w:hint="eastAsia" w:ascii="宋体" w:hAnsi="宋体"/>
        </w:rPr>
        <w:t>.12  GB/T 10205-2010            《液压缸修复通用标准》</w:t>
      </w:r>
    </w:p>
    <w:p>
      <w:pPr>
        <w:spacing w:line="360" w:lineRule="auto"/>
        <w:ind w:firstLine="435"/>
        <w:rPr>
          <w:rFonts w:hint="eastAsia" w:ascii="宋体" w:hAnsi="宋体"/>
        </w:rPr>
      </w:pPr>
      <w:r>
        <w:rPr>
          <w:rFonts w:hint="eastAsia" w:ascii="宋体" w:hAnsi="宋体"/>
          <w:lang w:val="en-US" w:eastAsia="zh-CN"/>
        </w:rPr>
        <w:t>4</w:t>
      </w:r>
      <w:r>
        <w:rPr>
          <w:rFonts w:hint="eastAsia" w:ascii="宋体" w:hAnsi="宋体"/>
        </w:rPr>
        <w:t>.13  GB/T15622-2005             《液压缸内漏试验标准》</w:t>
      </w:r>
    </w:p>
    <w:p>
      <w:pPr>
        <w:spacing w:line="360" w:lineRule="auto"/>
        <w:ind w:firstLine="435"/>
        <w:rPr>
          <w:rFonts w:hint="eastAsia" w:ascii="宋体" w:hAnsi="宋体"/>
        </w:rPr>
      </w:pPr>
      <w:r>
        <w:rPr>
          <w:rFonts w:hint="eastAsia" w:ascii="宋体" w:hAnsi="宋体"/>
          <w:lang w:val="en-US" w:eastAsia="zh-CN"/>
        </w:rPr>
        <w:t>4</w:t>
      </w:r>
      <w:r>
        <w:rPr>
          <w:rFonts w:hint="eastAsia" w:ascii="宋体" w:hAnsi="宋体"/>
        </w:rPr>
        <w:t>.14  JB/JQ 20302                《液压缸密封试验检验标准》</w:t>
      </w:r>
    </w:p>
    <w:p>
      <w:pPr>
        <w:adjustRightInd w:val="0"/>
        <w:snapToGrid w:val="0"/>
        <w:spacing w:line="360" w:lineRule="auto"/>
        <w:ind w:right="-82" w:rightChars="-39"/>
        <w:rPr>
          <w:rFonts w:ascii="宋体"/>
          <w:b/>
          <w:szCs w:val="21"/>
        </w:rPr>
      </w:pPr>
      <w:r>
        <w:rPr>
          <w:rFonts w:hint="eastAsia" w:ascii="宋体" w:hAnsi="宋体"/>
          <w:b/>
          <w:szCs w:val="21"/>
          <w:lang w:val="en-US" w:eastAsia="zh-CN"/>
        </w:rPr>
        <w:t>5</w:t>
      </w:r>
      <w:r>
        <w:rPr>
          <w:rFonts w:hint="eastAsia" w:ascii="宋体" w:hAnsi="宋体"/>
          <w:b/>
          <w:szCs w:val="21"/>
        </w:rPr>
        <w:t>、权利和义务：</w:t>
      </w:r>
    </w:p>
    <w:p>
      <w:pPr>
        <w:adjustRightInd w:val="0"/>
        <w:snapToGrid w:val="0"/>
        <w:spacing w:line="360"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.1甲方权利与义务：</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.1.1甲方按月不定期及时乙方提供待修复阀门、减速机、液压缸等的修复委托任务单、技术质量要求及修复工期等。</w:t>
      </w:r>
    </w:p>
    <w:p>
      <w:pPr>
        <w:widowControl/>
        <w:spacing w:line="360" w:lineRule="auto"/>
        <w:ind w:firstLine="420" w:firstLineChars="200"/>
        <w:jc w:val="left"/>
        <w:textAlignment w:val="baseline"/>
        <w:rPr>
          <w:rFonts w:hint="eastAsia" w:ascii="宋体" w:hAnsi="宋体"/>
          <w:color w:val="000000"/>
          <w:kern w:val="0"/>
          <w:szCs w:val="21"/>
        </w:rPr>
      </w:pPr>
      <w:r>
        <w:rPr>
          <w:rFonts w:hint="eastAsia" w:ascii="宋体" w:hAnsi="宋体"/>
          <w:color w:val="000000"/>
          <w:kern w:val="0"/>
          <w:szCs w:val="21"/>
          <w:lang w:val="en-US" w:eastAsia="zh-CN"/>
        </w:rPr>
        <w:t>5</w:t>
      </w:r>
      <w:r>
        <w:rPr>
          <w:rFonts w:hint="eastAsia" w:ascii="宋体" w:hAnsi="宋体"/>
          <w:color w:val="000000"/>
          <w:kern w:val="0"/>
          <w:szCs w:val="21"/>
        </w:rPr>
        <w:t>.1.2甲方有权对阀门、减速机、液压缸等修复工作进行指导、检查、验收，对不合格项有权要求乙方限期整改，由此造成的工期延误等损失由乙方承担。</w:t>
      </w:r>
    </w:p>
    <w:p>
      <w:pPr>
        <w:widowControl/>
        <w:spacing w:line="360" w:lineRule="auto"/>
        <w:ind w:firstLine="420" w:firstLineChars="200"/>
        <w:jc w:val="left"/>
        <w:textAlignment w:val="baseline"/>
        <w:rPr>
          <w:rFonts w:hint="eastAsia" w:ascii="宋体" w:hAnsi="宋体"/>
          <w:color w:val="000000"/>
          <w:kern w:val="0"/>
          <w:szCs w:val="21"/>
        </w:rPr>
      </w:pPr>
      <w:r>
        <w:rPr>
          <w:rFonts w:hint="eastAsia" w:ascii="宋体" w:hAnsi="宋体"/>
          <w:color w:val="000000"/>
          <w:kern w:val="0"/>
          <w:szCs w:val="21"/>
          <w:lang w:val="en-US" w:eastAsia="zh-CN"/>
        </w:rPr>
        <w:t>5</w:t>
      </w:r>
      <w:r>
        <w:rPr>
          <w:rFonts w:hint="eastAsia" w:ascii="宋体" w:hAnsi="宋体"/>
          <w:color w:val="000000"/>
          <w:kern w:val="0"/>
          <w:szCs w:val="21"/>
        </w:rPr>
        <w:t>.1.3甲方有权要求乙方制定修复方案及安全措施，并根据审核后的方案及安措，进行检查落实，对未按照方案及安措实施的行为对乙方进行考核。</w:t>
      </w:r>
    </w:p>
    <w:p>
      <w:pPr>
        <w:widowControl/>
        <w:spacing w:line="360" w:lineRule="auto"/>
        <w:ind w:firstLine="420" w:firstLineChars="200"/>
        <w:jc w:val="left"/>
        <w:textAlignment w:val="baseline"/>
        <w:rPr>
          <w:rFonts w:hint="eastAsia" w:ascii="宋体" w:hAnsi="宋体"/>
          <w:color w:val="000000"/>
          <w:kern w:val="0"/>
          <w:szCs w:val="21"/>
        </w:rPr>
      </w:pPr>
      <w:r>
        <w:rPr>
          <w:rFonts w:hint="eastAsia" w:ascii="宋体" w:hAnsi="宋体"/>
          <w:color w:val="000000"/>
          <w:kern w:val="0"/>
          <w:szCs w:val="21"/>
          <w:lang w:val="en-US" w:eastAsia="zh-CN"/>
        </w:rPr>
        <w:t>5</w:t>
      </w:r>
      <w:r>
        <w:rPr>
          <w:rFonts w:hint="eastAsia" w:ascii="宋体" w:hAnsi="宋体"/>
          <w:color w:val="000000"/>
          <w:kern w:val="0"/>
          <w:szCs w:val="21"/>
        </w:rPr>
        <w:t>.1.4为乙方提供所承担修复项目需使用能源介质的接点位置。</w:t>
      </w:r>
    </w:p>
    <w:p>
      <w:pPr>
        <w:widowControl/>
        <w:spacing w:line="360" w:lineRule="auto"/>
        <w:ind w:firstLine="420" w:firstLineChars="200"/>
        <w:jc w:val="left"/>
        <w:textAlignment w:val="baseline"/>
        <w:rPr>
          <w:rFonts w:hint="eastAsia" w:ascii="宋体" w:hAnsi="宋体"/>
          <w:color w:val="000000"/>
          <w:kern w:val="0"/>
          <w:szCs w:val="21"/>
        </w:rPr>
      </w:pPr>
      <w:r>
        <w:rPr>
          <w:rFonts w:hint="eastAsia" w:ascii="宋体" w:hAnsi="宋体"/>
          <w:color w:val="000000"/>
          <w:kern w:val="0"/>
          <w:szCs w:val="21"/>
          <w:lang w:val="en-US" w:eastAsia="zh-CN"/>
        </w:rPr>
        <w:t>5</w:t>
      </w:r>
      <w:r>
        <w:rPr>
          <w:rFonts w:hint="eastAsia" w:ascii="宋体" w:hAnsi="宋体"/>
          <w:color w:val="000000"/>
          <w:kern w:val="0"/>
          <w:szCs w:val="21"/>
        </w:rPr>
        <w:t>.1.5为乙方提供修复所需场地（包括：乙方修复所需设备、辅材的摆放地；修复场地；废料垃圾的摆放地）天车等设备设施。</w:t>
      </w:r>
    </w:p>
    <w:p>
      <w:pPr>
        <w:autoSpaceDE w:val="0"/>
        <w:autoSpaceDN w:val="0"/>
        <w:spacing w:line="360" w:lineRule="auto"/>
        <w:ind w:firstLine="420" w:firstLineChars="200"/>
        <w:rPr>
          <w:rFonts w:hint="eastAsia" w:ascii="宋体" w:hAnsi="宋体" w:cs="新宋体"/>
          <w:szCs w:val="21"/>
          <w:lang w:val="zh-CN"/>
        </w:rPr>
      </w:pPr>
      <w:r>
        <w:rPr>
          <w:rFonts w:hint="eastAsia" w:ascii="宋体" w:hAnsi="宋体" w:cs="新宋体"/>
          <w:szCs w:val="21"/>
          <w:lang w:val="en-US" w:eastAsia="zh-CN"/>
        </w:rPr>
        <w:t>5</w:t>
      </w:r>
      <w:r>
        <w:rPr>
          <w:rFonts w:hint="eastAsia" w:ascii="宋体" w:hAnsi="宋体" w:cs="新宋体"/>
          <w:szCs w:val="21"/>
          <w:lang w:val="zh-CN"/>
        </w:rPr>
        <w:t>.1.6 阀门、减速机、液压缸等的倒运及配送由甲方负责，在乙方修复区域内需要天车配合装卸车的工作由乙方负责。</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.1.7 乙方所提供的产品必须保证合格，并提供产品修复合格证明，产品必须满足甲方的要求。给甲方造成事故时，经事故分析，双方责任人签字</w:t>
      </w:r>
      <w:r>
        <w:rPr>
          <w:rFonts w:hint="eastAsia"/>
          <w:szCs w:val="21"/>
        </w:rPr>
        <w:t>确认，作为索赔依据，如乙方无故拒绝事故分析确认和签字，甲方有权单方面按损失</w:t>
      </w:r>
      <w:r>
        <w:rPr>
          <w:rFonts w:hint="eastAsia" w:ascii="宋体" w:hAnsi="宋体"/>
          <w:szCs w:val="21"/>
        </w:rPr>
        <w:t>扣罚。</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.1.8甲方有权对进入甲方作业区域内的乙方人员提出管理要求，不服从管理的乙方人员不准进入甲方作业区域。 </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.1.9甲方有义务将甲方有关管理规定和要求提供给乙方。为乙方在甲方作业区域的作业活动提供必要的支持。</w:t>
      </w:r>
    </w:p>
    <w:p>
      <w:pPr>
        <w:spacing w:line="360" w:lineRule="auto"/>
        <w:ind w:left="-27" w:leftChars="-13" w:firstLine="482" w:firstLineChars="230"/>
        <w:rPr>
          <w:rFonts w:hint="eastAsia" w:ascii="宋体" w:hAnsi="宋体"/>
          <w:szCs w:val="21"/>
        </w:rPr>
      </w:pPr>
      <w:r>
        <w:rPr>
          <w:rFonts w:hint="eastAsia" w:ascii="宋体" w:hAnsi="宋体"/>
          <w:szCs w:val="21"/>
          <w:lang w:val="en-US" w:eastAsia="zh-CN"/>
        </w:rPr>
        <w:t>5</w:t>
      </w:r>
      <w:r>
        <w:rPr>
          <w:rFonts w:hint="eastAsia" w:ascii="宋体" w:hAnsi="宋体"/>
          <w:szCs w:val="21"/>
        </w:rPr>
        <w:t>.1.10甲方有权要求乙方建立每台设备修复台帐档案记录，并不定期对修复档案进行检查，出现问题有权对乙方进行考核。</w:t>
      </w:r>
    </w:p>
    <w:p>
      <w:pPr>
        <w:autoSpaceDE w:val="0"/>
        <w:autoSpaceDN w:val="0"/>
        <w:spacing w:line="360" w:lineRule="auto"/>
        <w:ind w:firstLine="420" w:firstLineChars="200"/>
        <w:rPr>
          <w:rFonts w:hint="eastAsia" w:ascii="宋体" w:hAnsi="宋体" w:cs="新宋体"/>
          <w:szCs w:val="21"/>
          <w:lang w:val="zh-CN"/>
        </w:rPr>
      </w:pPr>
      <w:r>
        <w:rPr>
          <w:rFonts w:hint="eastAsia" w:ascii="宋体" w:hAnsi="宋体" w:cs="新宋体"/>
          <w:szCs w:val="21"/>
          <w:lang w:val="en-US" w:eastAsia="zh-CN"/>
        </w:rPr>
        <w:t>5</w:t>
      </w:r>
      <w:r>
        <w:rPr>
          <w:rFonts w:hint="eastAsia" w:ascii="宋体" w:hAnsi="宋体" w:cs="新宋体"/>
          <w:szCs w:val="21"/>
          <w:lang w:val="zh-CN"/>
        </w:rPr>
        <w:t>.1.11 修复完工后，乙方单位负责人首先组织技术人员进行交工验收，再通知甲方项目负责人进行质量验收并签字，作为结算依据。</w:t>
      </w:r>
    </w:p>
    <w:p>
      <w:pPr>
        <w:adjustRightInd w:val="0"/>
        <w:snapToGrid w:val="0"/>
        <w:spacing w:line="360"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.1.12 甲方有义务协助乙方办理修复设备的出、入厂等相关备案手续。</w:t>
      </w:r>
    </w:p>
    <w:p>
      <w:pPr>
        <w:adjustRightInd w:val="0"/>
        <w:snapToGrid w:val="0"/>
        <w:spacing w:line="360"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.2乙方权利与义务：</w:t>
      </w:r>
      <w:r>
        <w:rPr>
          <w:rFonts w:ascii="宋体" w:hAnsi="宋体"/>
          <w:szCs w:val="21"/>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.2.1乙方负责按工期为甲方修复满足质量要求的设备、备件，并摆放整齐。</w:t>
      </w:r>
    </w:p>
    <w:p>
      <w:pPr>
        <w:autoSpaceDE w:val="0"/>
        <w:autoSpaceDN w:val="0"/>
        <w:spacing w:line="360" w:lineRule="auto"/>
        <w:ind w:firstLine="420" w:firstLineChars="200"/>
        <w:rPr>
          <w:rFonts w:hint="eastAsia"/>
          <w:color w:val="000000"/>
          <w:szCs w:val="21"/>
        </w:rPr>
      </w:pPr>
      <w:r>
        <w:rPr>
          <w:rFonts w:hint="eastAsia" w:ascii="宋体" w:hAnsi="宋体"/>
          <w:szCs w:val="21"/>
          <w:lang w:val="en-US" w:eastAsia="zh-CN"/>
        </w:rPr>
        <w:t>5</w:t>
      </w:r>
      <w:r>
        <w:rPr>
          <w:rFonts w:hint="eastAsia" w:ascii="宋体" w:hAnsi="宋体"/>
          <w:szCs w:val="21"/>
        </w:rPr>
        <w:t>.2.2</w:t>
      </w:r>
      <w:r>
        <w:rPr>
          <w:rFonts w:hint="eastAsia"/>
          <w:color w:val="000000"/>
          <w:szCs w:val="21"/>
        </w:rPr>
        <w:t>乙方负责修复过程中产生的废料、积泥、废渣、积水的清理，设置废物暂存设施并合理</w:t>
      </w:r>
      <w:r>
        <w:rPr>
          <w:rFonts w:hint="eastAsia" w:ascii="宋体" w:hAnsi="宋体" w:cs="新宋体"/>
          <w:szCs w:val="21"/>
          <w:lang w:val="zh-CN"/>
        </w:rPr>
        <w:t>处置</w:t>
      </w:r>
      <w:r>
        <w:rPr>
          <w:rFonts w:hint="eastAsia"/>
          <w:color w:val="000000"/>
          <w:szCs w:val="21"/>
        </w:rPr>
        <w:t>，严禁乱排乱放，保持修复场地干净整洁。</w:t>
      </w:r>
    </w:p>
    <w:p>
      <w:pPr>
        <w:adjustRightInd w:val="0"/>
        <w:snapToGrid w:val="0"/>
        <w:spacing w:line="360" w:lineRule="auto"/>
        <w:ind w:left="420" w:leftChars="200"/>
        <w:rPr>
          <w:rFonts w:hint="eastAsia" w:ascii="宋体" w:hAnsi="宋体"/>
          <w:szCs w:val="21"/>
        </w:rPr>
      </w:pPr>
      <w:r>
        <w:rPr>
          <w:rFonts w:hint="eastAsia" w:ascii="宋体" w:hAnsi="宋体"/>
          <w:color w:val="000000"/>
          <w:kern w:val="0"/>
          <w:szCs w:val="21"/>
          <w:lang w:val="en-US" w:eastAsia="zh-CN"/>
        </w:rPr>
        <w:t>5</w:t>
      </w:r>
      <w:r>
        <w:rPr>
          <w:rFonts w:hint="eastAsia" w:ascii="宋体" w:hAnsi="宋体"/>
          <w:color w:val="000000"/>
          <w:kern w:val="0"/>
          <w:szCs w:val="21"/>
        </w:rPr>
        <w:t>.2.3乙方负责待修复设备、备件等的定置摆放。</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.2.4 保修期内因质量问题使设备不能正常使用时，乙方在接到通知后8小时内赶到现场及时处理，并承担相应的考核，因甲方原因造成的影响除外。</w:t>
      </w:r>
    </w:p>
    <w:p>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.2.5 修复后的阀门等包装应满足运输要求，以免在运输过程中变形和损坏。</w:t>
      </w:r>
    </w:p>
    <w:p>
      <w:pPr>
        <w:widowControl/>
        <w:spacing w:line="360" w:lineRule="auto"/>
        <w:ind w:firstLine="420" w:firstLineChars="200"/>
        <w:jc w:val="left"/>
        <w:textAlignment w:val="baseline"/>
        <w:rPr>
          <w:rFonts w:hint="eastAsia" w:ascii="宋体" w:hAnsi="宋体"/>
          <w:color w:val="000000"/>
          <w:kern w:val="0"/>
          <w:szCs w:val="21"/>
        </w:rPr>
      </w:pPr>
      <w:r>
        <w:rPr>
          <w:rFonts w:hint="eastAsia" w:ascii="宋体" w:hAnsi="宋体"/>
          <w:color w:val="000000"/>
          <w:kern w:val="0"/>
          <w:szCs w:val="21"/>
          <w:lang w:val="en-US" w:eastAsia="zh-CN"/>
        </w:rPr>
        <w:t>5</w:t>
      </w:r>
      <w:r>
        <w:rPr>
          <w:rFonts w:hint="eastAsia" w:ascii="宋体" w:hAnsi="宋体"/>
          <w:color w:val="000000"/>
          <w:kern w:val="0"/>
          <w:szCs w:val="21"/>
        </w:rPr>
        <w:t>.2.6 修复用辅材；通用工、机具；劳保用品等由乙方负责。</w:t>
      </w:r>
    </w:p>
    <w:p>
      <w:pPr>
        <w:widowControl/>
        <w:spacing w:line="360" w:lineRule="auto"/>
        <w:ind w:firstLine="420" w:firstLineChars="200"/>
        <w:jc w:val="left"/>
        <w:textAlignment w:val="baseline"/>
        <w:rPr>
          <w:rFonts w:hint="eastAsia" w:ascii="宋体" w:hAnsi="宋体"/>
          <w:kern w:val="0"/>
          <w:szCs w:val="21"/>
        </w:rPr>
      </w:pPr>
      <w:r>
        <w:rPr>
          <w:rFonts w:hint="eastAsia" w:ascii="宋体" w:hAnsi="宋体"/>
          <w:kern w:val="0"/>
          <w:szCs w:val="21"/>
          <w:lang w:val="en-US" w:eastAsia="zh-CN"/>
        </w:rPr>
        <w:t>5</w:t>
      </w:r>
      <w:r>
        <w:rPr>
          <w:rFonts w:hint="eastAsia" w:ascii="宋体" w:hAnsi="宋体"/>
          <w:kern w:val="0"/>
          <w:szCs w:val="21"/>
        </w:rPr>
        <w:t>.2.7</w:t>
      </w:r>
      <w:r>
        <w:rPr>
          <w:rFonts w:hint="eastAsia" w:ascii="宋体" w:hAnsi="宋体" w:cs="新宋体"/>
          <w:szCs w:val="21"/>
          <w:lang w:val="zh-CN"/>
        </w:rPr>
        <w:t>乙方必须设置现场安全负责人进行日常安全管理，落实甲方安全管理的各项要求。现场腐朽过程中产生的职业危害因素、作业现场的危险源及控制措施如实告知所属人员。</w:t>
      </w:r>
    </w:p>
    <w:p>
      <w:pPr>
        <w:autoSpaceDE w:val="0"/>
        <w:autoSpaceDN w:val="0"/>
        <w:spacing w:line="360" w:lineRule="auto"/>
        <w:ind w:firstLine="420" w:firstLineChars="200"/>
        <w:rPr>
          <w:rFonts w:hint="eastAsia" w:ascii="宋体" w:hAnsi="宋体" w:cs="新宋体"/>
          <w:szCs w:val="21"/>
          <w:lang w:val="zh-CN"/>
        </w:rPr>
      </w:pPr>
      <w:r>
        <w:rPr>
          <w:rFonts w:hint="eastAsia" w:ascii="宋体" w:hAnsi="宋体" w:cs="新宋体"/>
          <w:szCs w:val="21"/>
          <w:lang w:val="en-US" w:eastAsia="zh-CN"/>
        </w:rPr>
        <w:t>5</w:t>
      </w:r>
      <w:r>
        <w:rPr>
          <w:rFonts w:hint="eastAsia" w:ascii="宋体" w:hAnsi="宋体" w:cs="新宋体"/>
          <w:szCs w:val="21"/>
          <w:lang w:val="zh-CN"/>
        </w:rPr>
        <w:t>.2.8 使用甲方特种设备作业时，乙方人员必须持有相应的资格证（包括天车操作工、叉车司机、指车人员、电、气焊工等），乙方使用自己的设备作业时，也必须满足甲方对设备管理及安全管理的各项要求方可操作。合同范围以外的甲方的设备设施、乙方人员禁止使用，否则，发生的事故由乙方全权负责。</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、违约责任：</w:t>
      </w:r>
    </w:p>
    <w:p>
      <w:pPr>
        <w:adjustRightInd w:val="0"/>
        <w:snapToGrid w:val="0"/>
        <w:spacing w:line="360" w:lineRule="auto"/>
        <w:ind w:firstLine="405"/>
        <w:rPr>
          <w:rFonts w:hint="eastAsia" w:ascii="宋体" w:hAnsi="宋体"/>
          <w:color w:val="000000"/>
          <w:szCs w:val="21"/>
          <w:shd w:val="clear" w:color="auto" w:fill="auto"/>
        </w:rPr>
      </w:pPr>
      <w:r>
        <w:rPr>
          <w:rFonts w:hint="eastAsia" w:ascii="宋体" w:hAnsi="宋体"/>
          <w:color w:val="000000"/>
          <w:szCs w:val="21"/>
          <w:shd w:val="clear" w:color="auto" w:fill="auto"/>
          <w:lang w:val="en-US" w:eastAsia="zh-CN"/>
        </w:rPr>
        <w:t>6</w:t>
      </w:r>
      <w:r>
        <w:rPr>
          <w:rFonts w:hint="eastAsia" w:ascii="宋体" w:hAnsi="宋体"/>
          <w:color w:val="000000"/>
          <w:szCs w:val="21"/>
          <w:shd w:val="clear" w:color="auto" w:fill="auto"/>
        </w:rPr>
        <w:t>.1 合同设备修复工作每延期一天，考核2000元。</w:t>
      </w:r>
    </w:p>
    <w:p>
      <w:pPr>
        <w:adjustRightInd w:val="0"/>
        <w:snapToGrid w:val="0"/>
        <w:spacing w:line="360" w:lineRule="auto"/>
        <w:ind w:firstLine="420" w:firstLineChars="200"/>
        <w:rPr>
          <w:rFonts w:hint="eastAsia" w:ascii="宋体" w:hAnsi="宋体"/>
          <w:color w:val="000000"/>
          <w:szCs w:val="21"/>
          <w:shd w:val="clear" w:color="auto" w:fill="auto"/>
        </w:rPr>
      </w:pPr>
      <w:r>
        <w:rPr>
          <w:rFonts w:hint="eastAsia" w:ascii="宋体" w:hAnsi="宋体"/>
          <w:color w:val="000000"/>
          <w:szCs w:val="21"/>
          <w:shd w:val="clear" w:color="auto" w:fill="auto"/>
          <w:lang w:val="en-US" w:eastAsia="zh-CN"/>
        </w:rPr>
        <w:t>6</w:t>
      </w:r>
      <w:r>
        <w:rPr>
          <w:rFonts w:hint="eastAsia" w:ascii="宋体" w:hAnsi="宋体"/>
          <w:color w:val="000000"/>
          <w:szCs w:val="21"/>
          <w:shd w:val="clear" w:color="auto" w:fill="auto"/>
        </w:rPr>
        <w:t>.2乙方应严格遵守酒钢集团公司安全生产管理及科力耐材公司相关管理规定并接受相关考核。</w:t>
      </w:r>
    </w:p>
    <w:p>
      <w:pPr>
        <w:autoSpaceDE w:val="0"/>
        <w:autoSpaceDN w:val="0"/>
        <w:spacing w:line="360" w:lineRule="auto"/>
        <w:ind w:firstLine="420" w:firstLineChars="200"/>
        <w:rPr>
          <w:rFonts w:hint="eastAsia" w:ascii="宋体" w:hAnsi="宋体" w:cs="新宋体"/>
          <w:color w:val="000000"/>
          <w:szCs w:val="21"/>
          <w:shd w:val="clear" w:color="auto" w:fill="auto"/>
          <w:lang w:val="zh-CN"/>
        </w:rPr>
      </w:pPr>
      <w:r>
        <w:rPr>
          <w:rFonts w:hint="eastAsia" w:ascii="宋体" w:hAnsi="宋体" w:cs="新宋体"/>
          <w:color w:val="000000"/>
          <w:szCs w:val="21"/>
          <w:shd w:val="clear" w:color="auto" w:fill="auto"/>
          <w:lang w:val="en-US" w:eastAsia="zh-CN"/>
        </w:rPr>
        <w:t>6</w:t>
      </w:r>
      <w:r>
        <w:rPr>
          <w:rFonts w:hint="eastAsia" w:ascii="宋体" w:hAnsi="宋体" w:cs="新宋体"/>
          <w:color w:val="000000"/>
          <w:szCs w:val="21"/>
          <w:shd w:val="clear" w:color="auto" w:fill="auto"/>
          <w:lang w:val="zh-CN"/>
        </w:rPr>
        <w:t>.3 在线修复时，甲方有权要求</w:t>
      </w:r>
      <w:r>
        <w:rPr>
          <w:rFonts w:ascii="宋体" w:hAnsi="宋体"/>
          <w:color w:val="000000"/>
          <w:szCs w:val="21"/>
          <w:shd w:val="clear" w:color="auto" w:fill="auto"/>
        </w:rPr>
        <w:t>乙方根据</w:t>
      </w:r>
      <w:r>
        <w:rPr>
          <w:rFonts w:hint="eastAsia" w:ascii="宋体" w:hAnsi="宋体"/>
          <w:color w:val="000000"/>
          <w:szCs w:val="21"/>
          <w:shd w:val="clear" w:color="auto" w:fill="auto"/>
        </w:rPr>
        <w:t>现场</w:t>
      </w:r>
      <w:r>
        <w:rPr>
          <w:rFonts w:ascii="宋体" w:hAnsi="宋体"/>
          <w:color w:val="000000"/>
          <w:szCs w:val="21"/>
          <w:shd w:val="clear" w:color="auto" w:fill="auto"/>
        </w:rPr>
        <w:t>危险源辨识和现场</w:t>
      </w:r>
      <w:r>
        <w:rPr>
          <w:rFonts w:hint="eastAsia" w:ascii="宋体" w:hAnsi="宋体"/>
          <w:color w:val="000000"/>
          <w:szCs w:val="21"/>
          <w:shd w:val="clear" w:color="auto" w:fill="auto"/>
        </w:rPr>
        <w:t>作业</w:t>
      </w:r>
      <w:r>
        <w:rPr>
          <w:rFonts w:ascii="宋体" w:hAnsi="宋体"/>
          <w:color w:val="000000"/>
          <w:szCs w:val="21"/>
          <w:shd w:val="clear" w:color="auto" w:fill="auto"/>
        </w:rPr>
        <w:t>环境，</w:t>
      </w:r>
      <w:r>
        <w:rPr>
          <w:rFonts w:hint="eastAsia" w:ascii="宋体" w:hAnsi="宋体"/>
          <w:color w:val="000000"/>
          <w:szCs w:val="21"/>
          <w:shd w:val="clear" w:color="auto" w:fill="auto"/>
        </w:rPr>
        <w:t>及时</w:t>
      </w:r>
      <w:r>
        <w:rPr>
          <w:rFonts w:ascii="宋体" w:hAnsi="宋体"/>
          <w:color w:val="000000"/>
          <w:szCs w:val="21"/>
          <w:shd w:val="clear" w:color="auto" w:fill="auto"/>
        </w:rPr>
        <w:t>制定详细的安全措施、检修方案</w:t>
      </w:r>
      <w:r>
        <w:rPr>
          <w:rFonts w:hint="eastAsia" w:ascii="宋体" w:hAnsi="宋体"/>
          <w:color w:val="000000"/>
          <w:szCs w:val="21"/>
          <w:shd w:val="clear" w:color="auto" w:fill="auto"/>
        </w:rPr>
        <w:t>，</w:t>
      </w:r>
      <w:r>
        <w:rPr>
          <w:rFonts w:hint="eastAsia" w:ascii="宋体" w:hAnsi="宋体" w:cs="新宋体"/>
          <w:color w:val="000000"/>
          <w:szCs w:val="21"/>
          <w:shd w:val="clear" w:color="auto" w:fill="auto"/>
          <w:lang w:val="zh-CN"/>
        </w:rPr>
        <w:t>并根据审核后的方案及安措进行检查落实，对未按照方案及安措落实的条款，按照相关管理规定予以考核。</w:t>
      </w:r>
    </w:p>
    <w:p>
      <w:pPr>
        <w:autoSpaceDE w:val="0"/>
        <w:autoSpaceDN w:val="0"/>
        <w:spacing w:line="360" w:lineRule="auto"/>
        <w:ind w:firstLine="420" w:firstLineChars="200"/>
        <w:rPr>
          <w:rFonts w:hint="eastAsia" w:ascii="宋体" w:hAnsi="宋体" w:cs="新宋体"/>
          <w:szCs w:val="21"/>
          <w:lang w:val="zh-CN"/>
        </w:rPr>
      </w:pPr>
      <w:r>
        <w:rPr>
          <w:rFonts w:hint="eastAsia" w:ascii="宋体" w:hAnsi="宋体" w:cs="新宋体"/>
          <w:szCs w:val="21"/>
          <w:lang w:val="en-US" w:eastAsia="zh-CN"/>
        </w:rPr>
        <w:t>6</w:t>
      </w:r>
      <w:r>
        <w:rPr>
          <w:rFonts w:hint="eastAsia" w:ascii="宋体" w:hAnsi="宋体" w:cs="新宋体"/>
          <w:szCs w:val="21"/>
          <w:lang w:val="zh-CN"/>
        </w:rPr>
        <w:t>.4 乙方应确保修复场地设备、设施完好性。本着谁使用谁管理的原则，甲方天车日常维护、操作由乙方负责，乙方配备专职设备点检维护人员，并严格按照甲方设备管理的要求进行日常管理维护，因使用甲方设备设施造成的各类事故损失由乙方自行承担，并赔给甲方造成的各项损失。</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.5乙方应对合同范围和内容的全部安全负责，是合同项目的安全责任人。乙方应对进入现场的任何人进行安全教育，并对他们的安全负责，由此而导致的安全事故，由乙方承担一切责任。</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.6乙方所需全部员工均由乙方雇佣，以及所需员工的工资、住宿、膳食和交通工具，均由乙方负责自行安排。乙方应对现场人员的人身安全与事故预防工作采取保护性措施，以防事故发生。</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.7 乙方应依法招用工作人员，并建立劳动合同关系。乙方人员和设备发生的一切事故损失及其给甲方造成的一切事故损失均由乙方负责赔偿，并承担一切责任，因此给甲方造成的其他损失均由乙方赔偿。</w:t>
      </w:r>
    </w:p>
    <w:p>
      <w:pPr>
        <w:spacing w:line="360" w:lineRule="auto"/>
        <w:ind w:left="-25" w:leftChars="-12" w:firstLine="482" w:firstLineChars="230"/>
        <w:rPr>
          <w:rFonts w:hint="eastAsia" w:ascii="宋体" w:hAnsi="宋体"/>
        </w:rPr>
      </w:pPr>
      <w:r>
        <w:rPr>
          <w:rFonts w:hint="eastAsia" w:ascii="宋体" w:hAnsi="宋体"/>
          <w:szCs w:val="21"/>
          <w:lang w:val="en-US" w:eastAsia="zh-CN"/>
        </w:rPr>
        <w:t>6</w:t>
      </w:r>
      <w:r>
        <w:rPr>
          <w:rFonts w:hint="eastAsia" w:ascii="宋体" w:hAnsi="宋体"/>
          <w:szCs w:val="21"/>
        </w:rPr>
        <w:t>.8乙方保证其提供的交工资料等是完整、清晰、准确的，满足甲方对检验、试验、安装、操作和维修要求。</w:t>
      </w:r>
      <w:r>
        <w:rPr>
          <w:rFonts w:hint="eastAsia" w:ascii="宋体" w:hAnsi="宋体"/>
        </w:rPr>
        <w:t>甲方不定期对乙方设备修复档案进行检查，出现问题有权对乙方进行考核。</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.9乙方对所修复设备的质量负责，从甲方接收合同设备直至质量保证期满内的任何时候，因乙方合同设备维修质量造成的损失，甲方都有权向乙方提出索赔。</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.10乙方在收到甲方的索赔通知后，应按照甲方同意的下列一种或几种方式解决：</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.10.1降价：根据设备的价值、损坏程度、质量状况以及甲方遭受的实际损失和影响预期利益的实现，由双方商定降价额度。</w:t>
      </w:r>
    </w:p>
    <w:p>
      <w:pPr>
        <w:spacing w:line="360" w:lineRule="auto"/>
        <w:ind w:firstLine="420" w:firstLineChars="200"/>
        <w:rPr>
          <w:rFonts w:hint="eastAsia" w:ascii="宋体" w:hAnsi="宋体"/>
          <w:spacing w:val="-2"/>
          <w:szCs w:val="21"/>
        </w:rPr>
      </w:pPr>
      <w:r>
        <w:rPr>
          <w:rFonts w:hint="eastAsia" w:ascii="宋体" w:hAnsi="宋体"/>
          <w:szCs w:val="21"/>
          <w:lang w:val="en-US" w:eastAsia="zh-CN"/>
        </w:rPr>
        <w:t>6</w:t>
      </w:r>
      <w:r>
        <w:rPr>
          <w:rFonts w:hint="eastAsia" w:ascii="宋体" w:hAnsi="宋体"/>
          <w:szCs w:val="21"/>
        </w:rPr>
        <w:t xml:space="preserve">.10.2 </w:t>
      </w:r>
      <w:r>
        <w:rPr>
          <w:rFonts w:hint="eastAsia" w:ascii="宋体" w:hAnsi="宋体"/>
          <w:spacing w:val="-2"/>
          <w:szCs w:val="21"/>
        </w:rPr>
        <w:t>修理：乙方收到甲方的索赔通知后三日内免费修复合同设备。如果三日内乙方没有采取弥补措施或处理的效果不能达到合同要求，则甲方有权另行将合同设备交付其他单位维修，但费用由乙方承担，直接从乙方应付款项中予以扣除，该行为不影响甲方根据合同规定行使其它的权利。</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.10.3 如果甲方的索赔通知发出十天内，乙方未作答复，则该索赔视为乙方已接受，甲方有权选择合同规定的任何一种或几种方式予以处理，并采取合同规定的任一方式如数取得要求的索赔金额、违约金和损失赔偿。</w:t>
      </w:r>
    </w:p>
    <w:p>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.11 由于乙方的原因对合同设备或部件进行返工、修复，被修理的设备或部件的质量保证期从正式投入运行之日起重新按规定计算。如果由于更换或修理部件而造成合同设备的停运，则合同设备的整体质量保证期应相应延长，延长的期限与停运的时间一致。</w:t>
      </w:r>
    </w:p>
    <w:p>
      <w:pPr>
        <w:spacing w:line="360" w:lineRule="auto"/>
        <w:ind w:firstLine="420" w:firstLineChars="200"/>
        <w:jc w:val="left"/>
        <w:rPr>
          <w:rFonts w:hint="eastAsia" w:ascii="宋体" w:hAnsi="宋体"/>
          <w:sz w:val="21"/>
          <w:szCs w:val="21"/>
        </w:rPr>
      </w:pPr>
      <w:r>
        <w:rPr>
          <w:rFonts w:hint="eastAsia" w:ascii="宋体" w:cs="宋体"/>
          <w:kern w:val="0"/>
          <w:sz w:val="21"/>
          <w:szCs w:val="21"/>
          <w:lang w:val="en-US" w:eastAsia="zh-CN"/>
        </w:rPr>
        <w:t>6</w:t>
      </w:r>
      <w:r>
        <w:rPr>
          <w:rFonts w:hint="eastAsia" w:ascii="宋体" w:cs="宋体"/>
          <w:kern w:val="0"/>
          <w:sz w:val="21"/>
          <w:szCs w:val="21"/>
        </w:rPr>
        <w:t>.12</w:t>
      </w:r>
      <w:r>
        <w:rPr>
          <w:rFonts w:hint="eastAsia" w:ascii="宋体" w:hAnsi="宋体"/>
          <w:sz w:val="21"/>
          <w:szCs w:val="21"/>
        </w:rPr>
        <w:t>现场维修期间，因乙方的原因导致的人身伤害事故及意外、险肇事故，由乙方承担全部管理责任和事故责任。乙方负责本单位人员发生安全事故后的上报、善后处理、赔偿。</w:t>
      </w:r>
    </w:p>
    <w:p>
      <w:pPr>
        <w:spacing w:line="360" w:lineRule="auto"/>
        <w:ind w:firstLine="420" w:firstLineChars="200"/>
        <w:jc w:val="lef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.13在合同执行过程中坚持实行“安全一票否决制”， 如乙方在履行合同内容过程中出现安全主体责任不落实、现场管理混乱、现场隐患整改不力、不服从甲方安全管理或发生安全事故，在按照甲方管理规定严肃考核的同时，对其列入黑名单，直至取消其进入甲方供方市场的资格。</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lang w:val="en-US" w:eastAsia="zh-CN"/>
        </w:rPr>
        <w:t>6.14 所有参标方必须与甲方签订技术规格书后方可进行投标。</w:t>
      </w:r>
    </w:p>
    <w:p>
      <w:pPr>
        <w:spacing w:line="360" w:lineRule="auto"/>
        <w:ind w:firstLine="420" w:firstLineChars="200"/>
        <w:jc w:val="left"/>
        <w:rPr>
          <w:rFonts w:hint="eastAsia" w:ascii="宋体" w:hAnsi="宋体"/>
          <w:sz w:val="21"/>
          <w:szCs w:val="21"/>
        </w:rPr>
      </w:pPr>
    </w:p>
    <w:p>
      <w:pPr>
        <w:numPr>
          <w:ilvl w:val="0"/>
          <w:numId w:val="0"/>
        </w:numPr>
        <w:tabs>
          <w:tab w:val="left" w:pos="540"/>
        </w:tabs>
        <w:spacing w:line="500" w:lineRule="exact"/>
        <w:ind w:firstLine="480" w:firstLineChars="200"/>
        <w:rPr>
          <w:rFonts w:hint="eastAsia" w:ascii="宋体" w:hAnsi="宋体" w:eastAsia="宋体" w:cs="宋体"/>
          <w:b w:val="0"/>
          <w:bCs/>
          <w:sz w:val="24"/>
          <w:szCs w:val="24"/>
          <w:lang w:eastAsia="zh-CN"/>
        </w:rPr>
      </w:pPr>
    </w:p>
    <w:p>
      <w:pPr>
        <w:numPr>
          <w:ilvl w:val="0"/>
          <w:numId w:val="0"/>
        </w:numPr>
        <w:tabs>
          <w:tab w:val="left" w:pos="540"/>
        </w:tabs>
        <w:spacing w:line="500" w:lineRule="exact"/>
        <w:ind w:firstLine="480" w:firstLineChars="200"/>
        <w:rPr>
          <w:rFonts w:hint="eastAsia" w:ascii="宋体" w:hAnsi="宋体" w:eastAsia="宋体" w:cs="宋体"/>
          <w:b w:val="0"/>
          <w:bCs/>
          <w:color w:val="000000"/>
          <w:kern w:val="28"/>
          <w:sz w:val="24"/>
          <w:szCs w:val="24"/>
          <w:lang w:val="en-US" w:eastAsia="zh-CN"/>
        </w:rPr>
      </w:pPr>
      <w:r>
        <w:rPr>
          <w:rFonts w:hint="eastAsia" w:ascii="宋体" w:hAnsi="宋体" w:cs="宋体"/>
          <w:b w:val="0"/>
          <w:bCs/>
          <w:color w:val="000000"/>
          <w:kern w:val="28"/>
          <w:sz w:val="24"/>
          <w:szCs w:val="24"/>
          <w:lang w:val="en-US" w:eastAsia="zh-CN"/>
        </w:rPr>
        <w:t>甲方：</w:t>
      </w:r>
      <w:r>
        <w:rPr>
          <w:rFonts w:hint="eastAsia" w:ascii="宋体" w:hAnsi="宋体" w:eastAsia="宋体" w:cs="宋体"/>
          <w:b w:val="0"/>
          <w:bCs/>
          <w:color w:val="000000"/>
          <w:kern w:val="28"/>
          <w:sz w:val="24"/>
          <w:szCs w:val="24"/>
          <w:lang w:val="en-US" w:eastAsia="zh-CN"/>
        </w:rPr>
        <w:t>甘肃酒钢集团科力耐火材料股份有限公司</w:t>
      </w:r>
      <w:r>
        <w:rPr>
          <w:rFonts w:hint="eastAsia" w:ascii="宋体" w:hAnsi="宋体" w:eastAsia="宋体" w:cs="宋体"/>
          <w:b w:val="0"/>
          <w:bCs/>
          <w:color w:val="000000"/>
          <w:kern w:val="28"/>
          <w:sz w:val="24"/>
          <w:szCs w:val="24"/>
        </w:rPr>
        <w:t xml:space="preserve">        </w:t>
      </w:r>
      <w:r>
        <w:rPr>
          <w:rFonts w:hint="eastAsia" w:ascii="宋体" w:hAnsi="宋体" w:cs="宋体"/>
          <w:b w:val="0"/>
          <w:bCs/>
          <w:color w:val="000000"/>
          <w:kern w:val="28"/>
          <w:sz w:val="24"/>
          <w:szCs w:val="24"/>
          <w:lang w:eastAsia="zh-CN"/>
        </w:rPr>
        <w:t>乙方：</w:t>
      </w:r>
    </w:p>
    <w:p>
      <w:pPr>
        <w:spacing w:line="360" w:lineRule="auto"/>
        <w:ind w:left="181" w:leftChars="86" w:firstLine="720" w:firstLineChars="300"/>
        <w:jc w:val="both"/>
        <w:rPr>
          <w:rFonts w:hint="eastAsia" w:ascii="宋体" w:hAnsi="宋体" w:eastAsia="宋体" w:cs="宋体"/>
          <w:b w:val="0"/>
          <w:bCs/>
          <w:color w:val="000000"/>
          <w:kern w:val="28"/>
          <w:sz w:val="24"/>
          <w:szCs w:val="24"/>
        </w:rPr>
      </w:pPr>
      <w:r>
        <w:rPr>
          <w:rFonts w:hint="eastAsia" w:ascii="宋体" w:hAnsi="宋体" w:eastAsia="宋体" w:cs="宋体"/>
          <w:b w:val="0"/>
          <w:bCs/>
          <w:color w:val="000000"/>
          <w:kern w:val="28"/>
          <w:sz w:val="24"/>
          <w:szCs w:val="24"/>
        </w:rPr>
        <w:t xml:space="preserve">               </w:t>
      </w:r>
    </w:p>
    <w:p>
      <w:pPr>
        <w:spacing w:line="360" w:lineRule="auto"/>
        <w:ind w:left="181" w:leftChars="86" w:firstLine="720" w:firstLineChars="300"/>
        <w:jc w:val="both"/>
        <w:rPr>
          <w:rFonts w:hint="eastAsia" w:ascii="宋体" w:hAnsi="宋体" w:eastAsia="宋体" w:cs="宋体"/>
          <w:b w:val="0"/>
          <w:bCs/>
          <w:sz w:val="24"/>
          <w:szCs w:val="24"/>
          <w:lang w:val="en-US" w:eastAsia="zh-CN"/>
        </w:rPr>
      </w:pPr>
      <w:r>
        <w:rPr>
          <w:rFonts w:hint="eastAsia" w:ascii="宋体" w:hAnsi="宋体" w:eastAsia="宋体" w:cs="宋体"/>
          <w:b w:val="0"/>
          <w:bCs/>
          <w:color w:val="000000"/>
          <w:kern w:val="28"/>
          <w:sz w:val="24"/>
          <w:szCs w:val="24"/>
        </w:rPr>
        <w:t xml:space="preserve">  授权代表（签字）</w:t>
      </w:r>
      <w:r>
        <w:rPr>
          <w:rFonts w:hint="eastAsia" w:ascii="宋体" w:hAnsi="宋体" w:eastAsia="宋体" w:cs="宋体"/>
          <w:b w:val="0"/>
          <w:bCs/>
          <w:color w:val="000000"/>
          <w:kern w:val="28"/>
          <w:sz w:val="24"/>
          <w:szCs w:val="24"/>
          <w:lang w:val="en-US" w:eastAsia="zh-CN"/>
        </w:rPr>
        <w:t xml:space="preserve">                            授权代表（签字）</w:t>
      </w:r>
    </w:p>
    <w:p>
      <w:pPr>
        <w:spacing w:line="360" w:lineRule="auto"/>
        <w:jc w:val="both"/>
        <w:textAlignment w:val="baseline"/>
        <w:rPr>
          <w:rFonts w:hint="eastAsia" w:ascii="宋体" w:hAnsi="宋体" w:eastAsia="宋体" w:cs="宋体"/>
          <w:b w:val="0"/>
          <w:bCs/>
          <w:sz w:val="24"/>
          <w:szCs w:val="24"/>
        </w:rPr>
      </w:pPr>
    </w:p>
    <w:p>
      <w:pPr>
        <w:spacing w:line="360" w:lineRule="auto"/>
        <w:jc w:val="both"/>
        <w:textAlignment w:val="baseline"/>
        <w:rPr>
          <w:rFonts w:hint="eastAsia" w:ascii="宋体" w:hAnsi="宋体" w:eastAsia="宋体" w:cs="宋体"/>
          <w:b w:val="0"/>
          <w:bCs/>
          <w:sz w:val="24"/>
          <w:szCs w:val="24"/>
        </w:rPr>
      </w:pPr>
    </w:p>
    <w:p>
      <w:pPr>
        <w:jc w:val="both"/>
        <w:rPr>
          <w:rFonts w:hint="eastAsia" w:ascii="宋体" w:hAnsi="宋体" w:eastAsia="宋体" w:cs="宋体"/>
          <w:b/>
          <w:bCs w:val="0"/>
          <w:sz w:val="28"/>
          <w:szCs w:val="28"/>
          <w:lang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212D8"/>
    <w:rsid w:val="11F170FC"/>
    <w:rsid w:val="2A036938"/>
    <w:rsid w:val="2FC61720"/>
    <w:rsid w:val="391B682D"/>
    <w:rsid w:val="4C312198"/>
    <w:rsid w:val="67560021"/>
    <w:rsid w:val="67CA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2021-08-24T07:06:00Z</dcterms:created>
  <dc:creator>Administrator</dc:creator>
  <cp:lastModifiedBy>飘如陌上尘</cp:lastModifiedBy>
  <dcterms:modified xsi:type="dcterms:W3CDTF">2023-06-06T08:49:18Z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8314994DA81844CCAFF74CCBA0E5CD55</vt:lpwstr>
  </property>
</Properties>
</file>