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76CF3CD0">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 xml:space="preserve">控制板（高云）\ASY08-PW2160-CT5 </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70306593</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6167F07E">
      <w:pPr>
        <w:rPr>
          <w:color w:val="auto"/>
          <w:highlight w:val="none"/>
        </w:rPr>
      </w:pPr>
    </w:p>
    <w:p w14:paraId="7AF3D2C3">
      <w:pPr>
        <w:rPr>
          <w:color w:val="auto"/>
          <w:highlight w:val="none"/>
        </w:rPr>
      </w:pPr>
    </w:p>
    <w:p w14:paraId="1A051585">
      <w:pPr>
        <w:rPr>
          <w:color w:val="auto"/>
          <w:highlight w:val="none"/>
        </w:rPr>
      </w:pPr>
    </w:p>
    <w:p w14:paraId="0D7529C5">
      <w:pPr>
        <w:rPr>
          <w:color w:val="auto"/>
          <w:highlight w:val="none"/>
        </w:rPr>
      </w:pPr>
    </w:p>
    <w:p w14:paraId="6CDEC169">
      <w:pPr>
        <w:rPr>
          <w:color w:val="auto"/>
          <w:highlight w:val="none"/>
        </w:rPr>
      </w:pPr>
    </w:p>
    <w:p w14:paraId="2A6D777F">
      <w:pPr>
        <w:rPr>
          <w:color w:val="auto"/>
          <w:highlight w:val="none"/>
        </w:rPr>
      </w:pPr>
    </w:p>
    <w:p w14:paraId="0BD66B54">
      <w:pPr>
        <w:rPr>
          <w:color w:val="auto"/>
          <w:highlight w:val="none"/>
        </w:rPr>
      </w:pPr>
    </w:p>
    <w:p w14:paraId="6385AF7E">
      <w:pPr>
        <w:rPr>
          <w:color w:val="auto"/>
          <w:highlight w:val="none"/>
        </w:rPr>
      </w:pPr>
    </w:p>
    <w:p w14:paraId="5AF48E84">
      <w:pPr>
        <w:rPr>
          <w:color w:val="auto"/>
          <w:highlight w:val="none"/>
        </w:rPr>
      </w:pPr>
    </w:p>
    <w:p w14:paraId="09E384E6">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76AF045A">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50C31EC">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69810C28">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4382FDAC">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05F20E8C">
      <w:pPr>
        <w:snapToGrid w:val="0"/>
        <w:spacing w:before="100" w:beforeAutospacing="1" w:after="100" w:afterAutospacing="1" w:line="360" w:lineRule="auto"/>
        <w:ind w:right="-447" w:firstLine="6325" w:firstLineChars="2100"/>
        <w:rPr>
          <w:rFonts w:ascii="宋体" w:hAnsi="宋体"/>
          <w:b/>
          <w:color w:val="auto"/>
          <w:sz w:val="36"/>
          <w:szCs w:val="36"/>
          <w:highlight w:val="none"/>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60F1CD54">
      <w:pPr>
        <w:spacing w:line="360" w:lineRule="auto"/>
        <w:ind w:firstLine="3791" w:firstLineChars="1049"/>
        <w:rPr>
          <w:rFonts w:ascii="宋体" w:hAnsi="宋体"/>
          <w:b/>
          <w:color w:val="auto"/>
          <w:sz w:val="36"/>
          <w:szCs w:val="36"/>
          <w:highlight w:val="none"/>
        </w:rPr>
      </w:pP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739F6709">
      <w:pPr>
        <w:rPr>
          <w:color w:val="auto"/>
          <w:highlight w:val="none"/>
        </w:rPr>
      </w:pPr>
    </w:p>
    <w:p w14:paraId="587AF1B9">
      <w:pPr>
        <w:rPr>
          <w:color w:val="auto"/>
          <w:highlight w:val="none"/>
        </w:rPr>
      </w:pPr>
    </w:p>
    <w:p w14:paraId="4B3C38AE">
      <w:pPr>
        <w:rPr>
          <w:color w:val="auto"/>
          <w:highlight w:val="none"/>
        </w:rPr>
      </w:pPr>
    </w:p>
    <w:p w14:paraId="5026CFF8">
      <w:pPr>
        <w:rPr>
          <w:color w:val="auto"/>
          <w:highlight w:val="none"/>
        </w:rPr>
      </w:pPr>
    </w:p>
    <w:p w14:paraId="12966039">
      <w:pPr>
        <w:rPr>
          <w:color w:val="auto"/>
          <w:highlight w:val="none"/>
        </w:rPr>
      </w:pPr>
    </w:p>
    <w:p w14:paraId="45D6F37E">
      <w:pPr>
        <w:rPr>
          <w:color w:val="auto"/>
          <w:highlight w:val="none"/>
        </w:rPr>
      </w:pPr>
    </w:p>
    <w:p w14:paraId="1EB45C93">
      <w:pPr>
        <w:rPr>
          <w:color w:val="auto"/>
          <w:highlight w:val="none"/>
        </w:rPr>
      </w:pPr>
    </w:p>
    <w:p w14:paraId="0EC3C1B2">
      <w:pPr>
        <w:rPr>
          <w:color w:val="auto"/>
          <w:highlight w:val="none"/>
        </w:rPr>
      </w:pPr>
    </w:p>
    <w:p w14:paraId="1725A67E">
      <w:pPr>
        <w:rPr>
          <w:color w:val="auto"/>
          <w:highlight w:val="none"/>
        </w:rPr>
      </w:pPr>
    </w:p>
    <w:p w14:paraId="4E00CA42">
      <w:pPr>
        <w:rPr>
          <w:color w:val="auto"/>
          <w:highlight w:val="none"/>
        </w:rPr>
      </w:pPr>
    </w:p>
    <w:p w14:paraId="7AA70763">
      <w:pPr>
        <w:rPr>
          <w:color w:val="auto"/>
          <w:highlight w:val="none"/>
        </w:rPr>
      </w:pPr>
    </w:p>
    <w:p w14:paraId="29978C93">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（以下称乙方）就甲方</w:t>
      </w:r>
      <w:r>
        <w:rPr>
          <w:rFonts w:hint="eastAsia" w:ascii="宋体" w:hAnsi="宋体" w:eastAsia="宋体"/>
          <w:color w:val="auto"/>
          <w:sz w:val="21"/>
          <w:szCs w:val="21"/>
          <w:highlight w:val="none"/>
          <w:lang w:val="zh-CN" w:eastAsia="zh-CN"/>
        </w:rPr>
        <w:t>控制板（高云）</w:t>
      </w:r>
      <w:r>
        <w:rPr>
          <w:rFonts w:hint="eastAsia" w:ascii="宋体" w:hAnsi="宋体" w:eastAsia="宋体"/>
          <w:color w:val="auto"/>
          <w:sz w:val="21"/>
          <w:szCs w:val="21"/>
          <w:highlight w:val="none"/>
        </w:rPr>
        <w:t>采</w:t>
      </w:r>
      <w:r>
        <w:rPr>
          <w:rFonts w:hint="eastAsia" w:ascii="宋体" w:hAnsi="宋体"/>
          <w:color w:val="auto"/>
          <w:sz w:val="21"/>
          <w:szCs w:val="21"/>
          <w:highlight w:val="none"/>
        </w:rPr>
        <w:t>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72954C05">
      <w:pPr>
        <w:spacing w:line="276" w:lineRule="auto"/>
        <w:ind w:firstLine="420" w:firstLineChars="200"/>
        <w:jc w:val="both"/>
        <w:rPr>
          <w:rFonts w:hint="eastAsia" w:ascii="宋体" w:hAnsi="宋体" w:cs="Times New Roman"/>
          <w:b/>
          <w:bCs/>
          <w:color w:val="auto"/>
          <w:sz w:val="21"/>
          <w:szCs w:val="21"/>
          <w:highlight w:val="none"/>
          <w:lang w:val="en-US" w:eastAsia="zh-CN"/>
        </w:rPr>
      </w:pPr>
      <w:r>
        <w:rPr>
          <w:rFonts w:hint="eastAsia"/>
          <w:kern w:val="2"/>
          <w:sz w:val="21"/>
          <w:szCs w:val="21"/>
        </w:rPr>
        <w:t>地震设防烈度                                7度</w:t>
      </w: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ASY08-PW2160-CT5</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变频器控制板</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GD5000-A0560-10-L</w:t>
            </w:r>
            <w:r>
              <w:rPr>
                <w:rFonts w:hint="eastAsia" w:ascii="宋体" w:hAnsi="宋体"/>
                <w:color w:val="auto"/>
                <w:sz w:val="21"/>
                <w:szCs w:val="21"/>
                <w:highlight w:val="none"/>
                <w:lang w:val="en-US" w:eastAsia="zh-CN"/>
              </w:rPr>
              <w:t>（条码：F06245097721）</w:t>
            </w:r>
          </w:p>
        </w:tc>
      </w:tr>
    </w:tbl>
    <w:p w14:paraId="31A9F8AD">
      <w:pPr>
        <w:spacing w:line="360" w:lineRule="auto"/>
        <w:rPr>
          <w:rFonts w:hint="default" w:ascii="宋体" w:hAnsi="宋体"/>
          <w:color w:val="auto"/>
          <w:kern w:val="2"/>
          <w:sz w:val="21"/>
          <w:szCs w:val="21"/>
          <w:highlight w:val="none"/>
          <w:lang w:val="en-US" w:eastAsia="zh-CN"/>
        </w:rPr>
      </w:pPr>
      <w:r>
        <w:rPr>
          <w:rFonts w:hint="eastAsia" w:ascii="宋体" w:hAnsi="宋体"/>
          <w:color w:val="auto"/>
          <w:kern w:val="2"/>
          <w:sz w:val="21"/>
          <w:szCs w:val="21"/>
          <w:highlight w:val="none"/>
        </w:rPr>
        <w:t>2.</w:t>
      </w:r>
      <w:r>
        <w:rPr>
          <w:rFonts w:hint="eastAsia" w:ascii="宋体" w:hAnsi="宋体"/>
          <w:color w:val="auto"/>
          <w:kern w:val="2"/>
          <w:sz w:val="21"/>
          <w:szCs w:val="21"/>
          <w:highlight w:val="none"/>
          <w:lang w:val="en-US" w:eastAsia="zh-CN"/>
        </w:rPr>
        <w:t>2</w:t>
      </w:r>
      <w:r>
        <w:rPr>
          <w:rFonts w:hint="eastAsia" w:ascii="宋体" w:hAnsi="宋体"/>
          <w:color w:val="auto"/>
          <w:kern w:val="2"/>
          <w:sz w:val="21"/>
          <w:szCs w:val="21"/>
          <w:highlight w:val="none"/>
          <w:lang w:eastAsia="zh-CN"/>
        </w:rPr>
        <w:t>设备</w:t>
      </w:r>
      <w:r>
        <w:rPr>
          <w:rFonts w:hint="eastAsia" w:ascii="宋体" w:hAnsi="宋体"/>
          <w:color w:val="auto"/>
          <w:kern w:val="2"/>
          <w:sz w:val="21"/>
          <w:szCs w:val="21"/>
          <w:highlight w:val="none"/>
          <w:lang w:val="en-US" w:eastAsia="zh-CN"/>
        </w:rPr>
        <w:t>照片</w:t>
      </w:r>
    </w:p>
    <w:p w14:paraId="281E227F">
      <w:pPr>
        <w:spacing w:line="360" w:lineRule="auto"/>
        <w:rPr>
          <w:rFonts w:hint="eastAsia" w:ascii="宋体" w:hAnsi="宋体"/>
          <w:color w:val="auto"/>
          <w:kern w:val="2"/>
          <w:sz w:val="21"/>
          <w:szCs w:val="21"/>
          <w:highlight w:val="none"/>
          <w:lang w:eastAsia="zh-CN"/>
        </w:rPr>
      </w:pPr>
      <w:r>
        <w:rPr>
          <w:rFonts w:hint="eastAsia" w:ascii="宋体" w:hAnsi="宋体"/>
          <w:color w:val="auto"/>
          <w:kern w:val="2"/>
          <w:sz w:val="21"/>
          <w:szCs w:val="21"/>
          <w:highlight w:val="none"/>
          <w:lang w:eastAsia="zh-CN"/>
        </w:rPr>
        <w:drawing>
          <wp:inline distT="0" distB="0" distL="114300" distR="114300">
            <wp:extent cx="6423025" cy="2835275"/>
            <wp:effectExtent l="0" t="0" r="15875" b="3175"/>
            <wp:docPr id="1" name="图片 1" descr="IMG_20241122_13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41122_135715"/>
                    <pic:cNvPicPr>
                      <a:picLocks noChangeAspect="1"/>
                    </pic:cNvPicPr>
                  </pic:nvPicPr>
                  <pic:blipFill>
                    <a:blip r:embed="rId6"/>
                    <a:stretch>
                      <a:fillRect/>
                    </a:stretch>
                  </pic:blipFill>
                  <pic:spPr>
                    <a:xfrm>
                      <a:off x="0" y="0"/>
                      <a:ext cx="6423025" cy="2835275"/>
                    </a:xfrm>
                    <a:prstGeom prst="rect">
                      <a:avLst/>
                    </a:prstGeom>
                  </pic:spPr>
                </pic:pic>
              </a:graphicData>
            </a:graphic>
          </wp:inline>
        </w:drawing>
      </w: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70306593</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 xml:space="preserve">控制板（高云）\ASY08-PW2160-CT5 </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499E6A2A">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w:t>
      </w:r>
      <w:r>
        <w:rPr>
          <w:rFonts w:hint="eastAsia" w:ascii="宋体" w:hAnsi="宋体"/>
          <w:color w:val="auto"/>
          <w:kern w:val="2"/>
          <w:sz w:val="21"/>
          <w:szCs w:val="21"/>
          <w:highlight w:val="none"/>
          <w:lang w:val="en-US" w:eastAsia="zh-CN"/>
        </w:rPr>
        <w:t>以合同签订交货时间为准</w:t>
      </w:r>
      <w:bookmarkStart w:id="0" w:name="_GoBack"/>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177E527B">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3EE5358"/>
    <w:rsid w:val="04196DBB"/>
    <w:rsid w:val="04B10023"/>
    <w:rsid w:val="04E448BA"/>
    <w:rsid w:val="05B63C96"/>
    <w:rsid w:val="05B66905"/>
    <w:rsid w:val="070404B5"/>
    <w:rsid w:val="0E985E55"/>
    <w:rsid w:val="13C22A3A"/>
    <w:rsid w:val="13E34361"/>
    <w:rsid w:val="13E7043D"/>
    <w:rsid w:val="147E777A"/>
    <w:rsid w:val="154857FE"/>
    <w:rsid w:val="1AA107B7"/>
    <w:rsid w:val="1B957D55"/>
    <w:rsid w:val="20886BD7"/>
    <w:rsid w:val="22025A09"/>
    <w:rsid w:val="227D45FB"/>
    <w:rsid w:val="236040C9"/>
    <w:rsid w:val="25BB515C"/>
    <w:rsid w:val="25CE2D77"/>
    <w:rsid w:val="26012786"/>
    <w:rsid w:val="2B8D1F1E"/>
    <w:rsid w:val="2BF11DFF"/>
    <w:rsid w:val="2E0D45F3"/>
    <w:rsid w:val="2E85447A"/>
    <w:rsid w:val="2E8D56F6"/>
    <w:rsid w:val="2FE31ECB"/>
    <w:rsid w:val="30277DB4"/>
    <w:rsid w:val="31AA7947"/>
    <w:rsid w:val="323F4CF7"/>
    <w:rsid w:val="326E4F60"/>
    <w:rsid w:val="3375732D"/>
    <w:rsid w:val="340D673B"/>
    <w:rsid w:val="382F19DE"/>
    <w:rsid w:val="3E3F3592"/>
    <w:rsid w:val="42770F78"/>
    <w:rsid w:val="465700D4"/>
    <w:rsid w:val="479274DA"/>
    <w:rsid w:val="48E44D63"/>
    <w:rsid w:val="49C90151"/>
    <w:rsid w:val="4CCA1A1A"/>
    <w:rsid w:val="510F4E6B"/>
    <w:rsid w:val="51666E18"/>
    <w:rsid w:val="54E92C3E"/>
    <w:rsid w:val="595363D4"/>
    <w:rsid w:val="604972E7"/>
    <w:rsid w:val="640F5CFD"/>
    <w:rsid w:val="649C565F"/>
    <w:rsid w:val="64C10F15"/>
    <w:rsid w:val="65975ABE"/>
    <w:rsid w:val="66352ACA"/>
    <w:rsid w:val="669F3089"/>
    <w:rsid w:val="682F0B07"/>
    <w:rsid w:val="6B111E96"/>
    <w:rsid w:val="6D546514"/>
    <w:rsid w:val="6DC06EF7"/>
    <w:rsid w:val="754A6B49"/>
    <w:rsid w:val="76671F15"/>
    <w:rsid w:val="785A2014"/>
    <w:rsid w:val="7A7330D2"/>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1562</Words>
  <Characters>1831</Characters>
  <Lines>12</Lines>
  <Paragraphs>3</Paragraphs>
  <TotalTime>1</TotalTime>
  <ScaleCrop>false</ScaleCrop>
  <LinksUpToDate>false</LinksUpToDate>
  <CharactersWithSpaces>2310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2025-12-25T09:01:49Z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