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E67A8">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方正小标宋简体" w:hAnsi="方正小标宋简体" w:eastAsia="方正小标宋简体" w:cs="方正小标宋简体"/>
          <w:b w:val="0"/>
          <w:bCs w:val="0"/>
          <w:color w:val="000000"/>
          <w:sz w:val="44"/>
          <w:szCs w:val="48"/>
          <w:lang w:eastAsia="zh-CN"/>
        </w:rPr>
      </w:pPr>
      <w:r>
        <w:rPr>
          <w:rFonts w:hint="eastAsia" w:ascii="方正小标宋简体" w:hAnsi="方正小标宋简体" w:eastAsia="方正小标宋简体" w:cs="方正小标宋简体"/>
          <w:b w:val="0"/>
          <w:bCs w:val="0"/>
          <w:color w:val="000000"/>
          <w:sz w:val="44"/>
          <w:szCs w:val="48"/>
          <w:lang w:eastAsia="zh-CN"/>
        </w:rPr>
        <w:t>酒钢集团甘肃宏兴宏宇新材料有限责任公司</w:t>
      </w:r>
    </w:p>
    <w:p w14:paraId="27D406EE">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方正小标宋简体" w:hAnsi="方正小标宋简体" w:eastAsia="方正小标宋简体" w:cs="方正小标宋简体"/>
          <w:b w:val="0"/>
          <w:bCs w:val="0"/>
          <w:color w:val="000000"/>
          <w:sz w:val="44"/>
          <w:szCs w:val="48"/>
          <w:lang w:eastAsia="zh-CN"/>
        </w:rPr>
      </w:pPr>
      <w:r>
        <w:rPr>
          <w:rFonts w:hint="eastAsia" w:ascii="方正小标宋简体" w:hAnsi="方正小标宋简体" w:eastAsia="方正小标宋简体" w:cs="方正小标宋简体"/>
          <w:b w:val="0"/>
          <w:bCs w:val="0"/>
          <w:color w:val="000000"/>
          <w:sz w:val="44"/>
          <w:szCs w:val="48"/>
          <w:lang w:eastAsia="zh-CN"/>
        </w:rPr>
        <w:t>（</w:t>
      </w:r>
      <w:r>
        <w:rPr>
          <w:rFonts w:hint="eastAsia" w:ascii="方正小标宋简体" w:hAnsi="方正小标宋简体" w:eastAsia="方正小标宋简体" w:cs="方正小标宋简体"/>
          <w:b w:val="0"/>
          <w:bCs w:val="0"/>
          <w:color w:val="000000"/>
          <w:sz w:val="44"/>
          <w:szCs w:val="48"/>
          <w:lang w:val="en-US" w:eastAsia="zh-CN"/>
        </w:rPr>
        <w:t xml:space="preserve">70128792 </w:t>
      </w:r>
      <w:r>
        <w:rPr>
          <w:rFonts w:hint="eastAsia" w:ascii="方正小标宋简体" w:hAnsi="方正小标宋简体" w:eastAsia="方正小标宋简体" w:cs="方正小标宋简体"/>
          <w:b w:val="0"/>
          <w:bCs w:val="0"/>
          <w:color w:val="000000"/>
          <w:sz w:val="44"/>
          <w:szCs w:val="48"/>
          <w:lang w:eastAsia="zh-CN"/>
        </w:rPr>
        <w:t>红外线防碰语音报警限位开关\10A-SGQFP-200-AC220V）</w:t>
      </w:r>
    </w:p>
    <w:p w14:paraId="2487DE98">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方正小标宋简体" w:hAnsi="方正小标宋简体" w:eastAsia="方正小标宋简体" w:cs="方正小标宋简体"/>
          <w:b w:val="0"/>
          <w:bCs w:val="0"/>
          <w:color w:val="000000"/>
          <w:sz w:val="44"/>
          <w:szCs w:val="48"/>
          <w:lang w:eastAsia="zh-CN"/>
        </w:rPr>
      </w:pPr>
      <w:r>
        <w:rPr>
          <w:rFonts w:hint="eastAsia" w:ascii="方正小标宋简体" w:hAnsi="方正小标宋简体" w:eastAsia="方正小标宋简体" w:cs="方正小标宋简体"/>
          <w:b w:val="0"/>
          <w:bCs w:val="0"/>
          <w:color w:val="000000"/>
          <w:sz w:val="44"/>
          <w:szCs w:val="48"/>
          <w:lang w:eastAsia="zh-CN"/>
        </w:rPr>
        <w:t>采</w:t>
      </w:r>
      <w:r>
        <w:rPr>
          <w:rFonts w:hint="eastAsia" w:ascii="方正小标宋简体" w:hAnsi="方正小标宋简体" w:eastAsia="方正小标宋简体" w:cs="方正小标宋简体"/>
          <w:b w:val="0"/>
          <w:bCs w:val="0"/>
          <w:color w:val="000000"/>
          <w:sz w:val="44"/>
          <w:szCs w:val="48"/>
          <w:lang w:val="en-US" w:eastAsia="zh-CN"/>
        </w:rPr>
        <w:t xml:space="preserve">  </w:t>
      </w:r>
      <w:r>
        <w:rPr>
          <w:rFonts w:hint="eastAsia" w:ascii="方正小标宋简体" w:hAnsi="方正小标宋简体" w:eastAsia="方正小标宋简体" w:cs="方正小标宋简体"/>
          <w:b w:val="0"/>
          <w:bCs w:val="0"/>
          <w:color w:val="000000"/>
          <w:sz w:val="44"/>
          <w:szCs w:val="48"/>
          <w:lang w:eastAsia="zh-CN"/>
        </w:rPr>
        <w:t>购</w:t>
      </w:r>
    </w:p>
    <w:p w14:paraId="58574909">
      <w:pPr>
        <w:pStyle w:val="2"/>
        <w:rPr>
          <w:rFonts w:hint="eastAsia"/>
          <w:lang w:eastAsia="zh-CN"/>
        </w:rPr>
      </w:pPr>
    </w:p>
    <w:p w14:paraId="50C80D04">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技</w:t>
      </w:r>
    </w:p>
    <w:p w14:paraId="3E40334C">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术</w:t>
      </w:r>
    </w:p>
    <w:p w14:paraId="770E7D6A">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规</w:t>
      </w:r>
    </w:p>
    <w:p w14:paraId="5E17E2FC">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格</w:t>
      </w:r>
    </w:p>
    <w:p w14:paraId="64668028">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书</w:t>
      </w:r>
    </w:p>
    <w:p w14:paraId="13F2D431">
      <w:pPr>
        <w:jc w:val="center"/>
        <w:rPr>
          <w:color w:val="000000"/>
          <w:sz w:val="44"/>
        </w:rPr>
      </w:pPr>
    </w:p>
    <w:p w14:paraId="7F79543C">
      <w:pPr>
        <w:jc w:val="center"/>
        <w:rPr>
          <w:color w:val="000000"/>
          <w:sz w:val="44"/>
        </w:rPr>
      </w:pPr>
    </w:p>
    <w:p w14:paraId="167E53F0">
      <w:pPr>
        <w:jc w:val="center"/>
        <w:rPr>
          <w:color w:val="000000"/>
          <w:sz w:val="44"/>
        </w:rPr>
      </w:pPr>
    </w:p>
    <w:p w14:paraId="4419F46E">
      <w:pPr>
        <w:keepNext w:val="0"/>
        <w:keepLines w:val="0"/>
        <w:pageBreakBefore w:val="0"/>
        <w:widowControl w:val="0"/>
        <w:kinsoku/>
        <w:wordWrap/>
        <w:overflowPunct/>
        <w:topLinePunct w:val="0"/>
        <w:autoSpaceDE/>
        <w:autoSpaceDN/>
        <w:bidi w:val="0"/>
        <w:adjustRightInd/>
        <w:snapToGrid/>
        <w:spacing w:line="720" w:lineRule="auto"/>
        <w:ind w:firstLine="643" w:firstLineChars="200"/>
        <w:textAlignment w:val="auto"/>
        <w:rPr>
          <w:rFonts w:hint="eastAsia" w:ascii="仿宋_GB2312" w:hAnsi="仿宋_GB2312" w:eastAsia="仿宋_GB2312" w:cs="仿宋_GB2312"/>
          <w:b/>
          <w:sz w:val="32"/>
          <w:szCs w:val="32"/>
          <w:lang w:eastAsia="zh-CN"/>
        </w:rPr>
      </w:pPr>
      <w:r>
        <w:rPr>
          <w:rFonts w:hint="eastAsia" w:ascii="仿宋_GB2312" w:hAnsi="仿宋_GB2312" w:eastAsia="仿宋_GB2312" w:cs="仿宋_GB2312"/>
          <w:b/>
          <w:color w:val="000000"/>
          <w:sz w:val="32"/>
          <w:szCs w:val="32"/>
        </w:rPr>
        <w:t>甲    方：</w:t>
      </w:r>
      <w:r>
        <w:rPr>
          <w:rFonts w:hint="eastAsia" w:ascii="仿宋_GB2312" w:hAnsi="仿宋_GB2312" w:eastAsia="仿宋_GB2312" w:cs="仿宋_GB2312"/>
          <w:color w:val="000000"/>
          <w:sz w:val="32"/>
          <w:szCs w:val="32"/>
        </w:rPr>
        <w:t>酒钢集团</w:t>
      </w:r>
      <w:r>
        <w:rPr>
          <w:rFonts w:hint="eastAsia" w:ascii="仿宋_GB2312" w:hAnsi="仿宋_GB2312" w:eastAsia="仿宋_GB2312" w:cs="仿宋_GB2312"/>
          <w:color w:val="000000"/>
          <w:sz w:val="32"/>
          <w:szCs w:val="32"/>
          <w:lang w:eastAsia="zh-CN"/>
        </w:rPr>
        <w:t>甘肃宏兴宏宇新材料有限责任公司</w:t>
      </w:r>
    </w:p>
    <w:p w14:paraId="561AFEE0">
      <w:pPr>
        <w:keepNext w:val="0"/>
        <w:keepLines w:val="0"/>
        <w:pageBreakBefore w:val="0"/>
        <w:widowControl w:val="0"/>
        <w:kinsoku/>
        <w:wordWrap/>
        <w:overflowPunct/>
        <w:topLinePunct w:val="0"/>
        <w:autoSpaceDE/>
        <w:autoSpaceDN/>
        <w:bidi w:val="0"/>
        <w:adjustRightInd/>
        <w:snapToGrid/>
        <w:spacing w:line="720" w:lineRule="auto"/>
        <w:ind w:firstLine="643"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b/>
          <w:color w:val="000000"/>
          <w:sz w:val="32"/>
          <w:szCs w:val="32"/>
        </w:rPr>
        <w:t>乙    方：</w:t>
      </w:r>
      <w:r>
        <w:rPr>
          <w:rFonts w:hint="eastAsia" w:ascii="仿宋_GB2312" w:hAnsi="仿宋_GB2312" w:eastAsia="仿宋_GB2312" w:cs="仿宋_GB2312"/>
          <w:color w:val="FF0000"/>
          <w:sz w:val="32"/>
          <w:szCs w:val="32"/>
        </w:rPr>
        <w:t xml:space="preserve"> </w:t>
      </w:r>
    </w:p>
    <w:p w14:paraId="704C6B75">
      <w:pPr>
        <w:tabs>
          <w:tab w:val="left" w:pos="540"/>
        </w:tabs>
        <w:spacing w:line="360" w:lineRule="auto"/>
        <w:rPr>
          <w:rFonts w:hint="eastAsia" w:ascii="宋体" w:hAnsi="宋体"/>
          <w:b/>
          <w:color w:val="000000"/>
          <w:sz w:val="28"/>
          <w:szCs w:val="28"/>
        </w:rPr>
      </w:pPr>
    </w:p>
    <w:p w14:paraId="06B5F7EF">
      <w:pPr>
        <w:tabs>
          <w:tab w:val="left" w:pos="540"/>
        </w:tabs>
        <w:spacing w:line="360" w:lineRule="auto"/>
        <w:jc w:val="center"/>
        <w:rPr>
          <w:rFonts w:ascii="宋体" w:hAnsi="宋体"/>
          <w:b/>
          <w:color w:val="000000"/>
          <w:sz w:val="28"/>
          <w:szCs w:val="28"/>
        </w:rPr>
      </w:pPr>
      <w:r>
        <w:rPr>
          <w:rFonts w:hint="eastAsia" w:ascii="仿宋_GB2312" w:hAnsi="仿宋_GB2312" w:eastAsia="仿宋_GB2312" w:cs="仿宋_GB2312"/>
          <w:color w:val="000000"/>
          <w:sz w:val="32"/>
          <w:szCs w:val="20"/>
        </w:rPr>
        <w:t>20</w:t>
      </w:r>
      <w:r>
        <w:rPr>
          <w:rFonts w:hint="eastAsia" w:ascii="仿宋_GB2312" w:hAnsi="仿宋_GB2312" w:eastAsia="仿宋_GB2312" w:cs="仿宋_GB2312"/>
          <w:color w:val="000000"/>
          <w:sz w:val="32"/>
          <w:szCs w:val="20"/>
          <w:lang w:val="en-US" w:eastAsia="zh-CN"/>
        </w:rPr>
        <w:t xml:space="preserve">2  </w:t>
      </w:r>
      <w:r>
        <w:rPr>
          <w:rFonts w:hint="eastAsia" w:ascii="仿宋_GB2312" w:hAnsi="仿宋_GB2312" w:eastAsia="仿宋_GB2312" w:cs="仿宋_GB2312"/>
          <w:color w:val="000000"/>
          <w:sz w:val="32"/>
          <w:szCs w:val="20"/>
        </w:rPr>
        <w:t>年   月    日</w:t>
      </w:r>
    </w:p>
    <w:p w14:paraId="0E54AF3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sectPr>
          <w:headerReference r:id="rId3" w:type="default"/>
          <w:footerReference r:id="rId4" w:type="default"/>
          <w:pgSz w:w="11906" w:h="16838"/>
          <w:pgMar w:top="1417" w:right="1417" w:bottom="1417" w:left="1417" w:header="851" w:footer="992" w:gutter="0"/>
          <w:cols w:space="720" w:num="1"/>
          <w:docGrid w:type="lines" w:linePitch="312" w:charSpace="0"/>
        </w:sectPr>
      </w:pPr>
    </w:p>
    <w:p w14:paraId="1B0A1D2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w:t>
      </w:r>
      <w:r>
        <w:rPr>
          <w:rFonts w:hint="eastAsia" w:ascii="仿宋_GB2312" w:hAnsi="仿宋_GB2312" w:eastAsia="仿宋_GB2312" w:cs="仿宋_GB2312"/>
          <w:color w:val="000000"/>
          <w:sz w:val="32"/>
          <w:szCs w:val="32"/>
        </w:rPr>
        <w:t>酒钢集团</w:t>
      </w:r>
      <w:r>
        <w:rPr>
          <w:rFonts w:hint="eastAsia" w:ascii="仿宋_GB2312" w:hAnsi="仿宋_GB2312" w:eastAsia="仿宋_GB2312" w:cs="仿宋_GB2312"/>
          <w:color w:val="000000"/>
          <w:sz w:val="32"/>
          <w:szCs w:val="32"/>
          <w:lang w:eastAsia="zh-CN"/>
        </w:rPr>
        <w:t>甘肃宏兴宏宇新材料有限责任公司</w:t>
      </w:r>
    </w:p>
    <w:p w14:paraId="1F84713F">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乙方： </w:t>
      </w:r>
    </w:p>
    <w:p w14:paraId="5610BDB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经协商，双方</w:t>
      </w:r>
      <w:r>
        <w:rPr>
          <w:rFonts w:hint="eastAsia" w:ascii="仿宋_GB2312" w:hAnsi="仿宋_GB2312" w:eastAsia="仿宋_GB2312" w:cs="仿宋_GB2312"/>
          <w:sz w:val="32"/>
          <w:szCs w:val="32"/>
          <w:lang w:eastAsia="zh-CN"/>
        </w:rPr>
        <w:t>就</w:t>
      </w:r>
      <w:r>
        <w:rPr>
          <w:rFonts w:hint="eastAsia" w:ascii="仿宋_GB2312" w:hAnsi="仿宋_GB2312" w:eastAsia="仿宋_GB2312" w:cs="仿宋_GB2312"/>
          <w:sz w:val="32"/>
          <w:szCs w:val="32"/>
          <w:lang w:val="en-US" w:eastAsia="zh-CN"/>
        </w:rPr>
        <w:t>70128792</w:t>
      </w:r>
      <w:r>
        <w:rPr>
          <w:rFonts w:hint="eastAsia" w:ascii="仿宋_GB2312" w:hAnsi="仿宋_GB2312" w:eastAsia="仿宋_GB2312" w:cs="仿宋_GB2312"/>
          <w:sz w:val="32"/>
          <w:szCs w:val="32"/>
          <w:lang w:eastAsia="zh-CN"/>
        </w:rPr>
        <w:t>红外线防碰语音报警限位开关\10A-SGQFP-200-AC220V</w:t>
      </w:r>
      <w:r>
        <w:rPr>
          <w:rFonts w:hint="eastAsia" w:ascii="仿宋_GB2312" w:hAnsi="仿宋_GB2312" w:eastAsia="仿宋_GB2312" w:cs="仿宋_GB2312"/>
          <w:sz w:val="32"/>
          <w:szCs w:val="32"/>
          <w:lang w:val="en-US" w:eastAsia="zh-CN"/>
        </w:rPr>
        <w:t>采购</w:t>
      </w:r>
      <w:r>
        <w:rPr>
          <w:rFonts w:hint="eastAsia" w:ascii="仿宋_GB2312" w:hAnsi="仿宋_GB2312" w:eastAsia="仿宋_GB2312" w:cs="仿宋_GB2312"/>
          <w:sz w:val="32"/>
          <w:szCs w:val="32"/>
        </w:rPr>
        <w:t>技术</w:t>
      </w:r>
      <w:r>
        <w:rPr>
          <w:rFonts w:hint="eastAsia" w:ascii="仿宋_GB2312" w:hAnsi="仿宋_GB2312" w:eastAsia="仿宋_GB2312" w:cs="仿宋_GB2312"/>
          <w:sz w:val="32"/>
          <w:szCs w:val="32"/>
          <w:lang w:eastAsia="zh-CN"/>
        </w:rPr>
        <w:t>规格</w:t>
      </w:r>
      <w:r>
        <w:rPr>
          <w:rFonts w:hint="eastAsia" w:ascii="仿宋_GB2312" w:hAnsi="仿宋_GB2312" w:eastAsia="仿宋_GB2312" w:cs="仿宋_GB2312"/>
          <w:sz w:val="32"/>
          <w:szCs w:val="32"/>
        </w:rPr>
        <w:t>要求达成如下</w:t>
      </w:r>
      <w:r>
        <w:rPr>
          <w:rFonts w:hint="eastAsia" w:ascii="仿宋_GB2312" w:hAnsi="仿宋_GB2312" w:eastAsia="仿宋_GB2312" w:cs="仿宋_GB2312"/>
          <w:sz w:val="32"/>
          <w:szCs w:val="32"/>
          <w:lang w:eastAsia="zh-CN"/>
        </w:rPr>
        <w:t>规格书</w:t>
      </w:r>
      <w:r>
        <w:rPr>
          <w:rFonts w:hint="eastAsia" w:ascii="仿宋_GB2312" w:hAnsi="仿宋_GB2312" w:eastAsia="仿宋_GB2312" w:cs="仿宋_GB2312"/>
          <w:sz w:val="32"/>
          <w:szCs w:val="32"/>
        </w:rPr>
        <w:t>：</w:t>
      </w:r>
    </w:p>
    <w:p w14:paraId="5240CCC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一、技术规格及技术要求</w:t>
      </w:r>
    </w:p>
    <w:p w14:paraId="55C04D5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红外线防碰语音报警限位开关规格型号：</w:t>
      </w:r>
    </w:p>
    <w:tbl>
      <w:tblPr>
        <w:tblStyle w:val="6"/>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048"/>
        <w:gridCol w:w="1926"/>
        <w:gridCol w:w="2621"/>
        <w:gridCol w:w="1687"/>
      </w:tblGrid>
      <w:tr w14:paraId="16D43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39" w:type="dxa"/>
            <w:noWrap w:val="0"/>
            <w:vAlign w:val="center"/>
          </w:tcPr>
          <w:p w14:paraId="6BFCBA0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名称</w:t>
            </w:r>
          </w:p>
        </w:tc>
        <w:tc>
          <w:tcPr>
            <w:tcW w:w="1048" w:type="dxa"/>
            <w:noWrap w:val="0"/>
            <w:vAlign w:val="center"/>
          </w:tcPr>
          <w:p w14:paraId="2F3FFA3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数量</w:t>
            </w:r>
          </w:p>
        </w:tc>
        <w:tc>
          <w:tcPr>
            <w:tcW w:w="1926" w:type="dxa"/>
            <w:noWrap w:val="0"/>
            <w:vAlign w:val="center"/>
          </w:tcPr>
          <w:p w14:paraId="28B92CC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规格</w:t>
            </w:r>
          </w:p>
        </w:tc>
        <w:tc>
          <w:tcPr>
            <w:tcW w:w="2621" w:type="dxa"/>
            <w:noWrap w:val="0"/>
            <w:vAlign w:val="center"/>
          </w:tcPr>
          <w:p w14:paraId="713E488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备注</w:t>
            </w:r>
          </w:p>
        </w:tc>
        <w:tc>
          <w:tcPr>
            <w:tcW w:w="1687" w:type="dxa"/>
            <w:noWrap w:val="0"/>
            <w:vAlign w:val="center"/>
          </w:tcPr>
          <w:p w14:paraId="4AD03EB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物料编码</w:t>
            </w:r>
          </w:p>
        </w:tc>
      </w:tr>
      <w:tr w14:paraId="1B841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9" w:type="dxa"/>
            <w:noWrap w:val="0"/>
            <w:vAlign w:val="center"/>
          </w:tcPr>
          <w:p w14:paraId="129016D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红外线防碰语音报警限位开关</w:t>
            </w:r>
          </w:p>
        </w:tc>
        <w:tc>
          <w:tcPr>
            <w:tcW w:w="1048" w:type="dxa"/>
            <w:noWrap w:val="0"/>
            <w:vAlign w:val="center"/>
          </w:tcPr>
          <w:p w14:paraId="300182F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p>
        </w:tc>
        <w:tc>
          <w:tcPr>
            <w:tcW w:w="1926" w:type="dxa"/>
            <w:noWrap w:val="0"/>
            <w:vAlign w:val="center"/>
          </w:tcPr>
          <w:p w14:paraId="778D509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10A-SGQFP-200-AC220V</w:t>
            </w:r>
          </w:p>
        </w:tc>
        <w:tc>
          <w:tcPr>
            <w:tcW w:w="2621" w:type="dxa"/>
            <w:noWrap w:val="0"/>
            <w:vAlign w:val="center"/>
          </w:tcPr>
          <w:p w14:paraId="03BFB25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严格按照技术规格书中的要求进行采购制作</w:t>
            </w:r>
          </w:p>
        </w:tc>
        <w:tc>
          <w:tcPr>
            <w:tcW w:w="1687" w:type="dxa"/>
            <w:noWrap w:val="0"/>
            <w:vAlign w:val="center"/>
          </w:tcPr>
          <w:p w14:paraId="3457D13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70128792</w:t>
            </w:r>
          </w:p>
        </w:tc>
      </w:tr>
    </w:tbl>
    <w:p w14:paraId="2B31DEC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1.安装环境</w:t>
      </w:r>
    </w:p>
    <w:p w14:paraId="1909084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 安装地点：宏宇新材料公司酸镀作业区</w:t>
      </w:r>
    </w:p>
    <w:p w14:paraId="406C501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 使用环境：环境温度：-30~60 ℃</w:t>
      </w:r>
    </w:p>
    <w:p w14:paraId="08B8112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 使用主机：特种设备（行车）</w:t>
      </w:r>
    </w:p>
    <w:p w14:paraId="597D18C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 现场海拔高度：1700 m</w:t>
      </w:r>
    </w:p>
    <w:p w14:paraId="2AD919D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 原情况：</w:t>
      </w:r>
    </w:p>
    <w:p w14:paraId="137ADB9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无法满足无人化自动控制，光、粉尘、干扰、振动信号丢失</w:t>
      </w:r>
    </w:p>
    <w:p w14:paraId="24B6566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红外线防碰语音报警限位开关</w:t>
      </w:r>
      <w:r>
        <w:rPr>
          <w:rFonts w:hint="eastAsia" w:ascii="仿宋_GB2312" w:hAnsi="仿宋_GB2312" w:eastAsia="仿宋_GB2312" w:cs="仿宋_GB2312"/>
          <w:sz w:val="32"/>
          <w:szCs w:val="32"/>
          <w:lang w:val="en-US" w:eastAsia="zh-CN"/>
        </w:rPr>
        <w:t>技术参数：</w:t>
      </w:r>
    </w:p>
    <w:p w14:paraId="52D15C3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检测距离：          0.2m-60m；</w:t>
      </w:r>
    </w:p>
    <w:p w14:paraId="4CD042D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检测距离误差：      ≤3mm；</w:t>
      </w:r>
    </w:p>
    <w:p w14:paraId="6F6404B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检测距离重复性误差：≤1.5mm；</w:t>
      </w:r>
    </w:p>
    <w:p w14:paraId="08C0262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激光波长            635nm；</w:t>
      </w:r>
    </w:p>
    <w:p w14:paraId="34FDBE0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激光安全等级：Classic II，符合DINEN60825-1 标准；</w:t>
      </w:r>
    </w:p>
    <w:p w14:paraId="2995C22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报警和输出方式：语音（声光）报警和继电器输出；</w:t>
      </w:r>
    </w:p>
    <w:p w14:paraId="53C6529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继电器触点：  250V/5A</w:t>
      </w:r>
    </w:p>
    <w:p w14:paraId="2EC88CD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报警强度：   ≥80分贝，音量可调；</w:t>
      </w:r>
    </w:p>
    <w:p w14:paraId="3C6AA6C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工作电压：   AC220V，50Hz；</w:t>
      </w:r>
    </w:p>
    <w:p w14:paraId="4DCD891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功耗：       ≤10W</w:t>
      </w:r>
    </w:p>
    <w:p w14:paraId="2684F4A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工作环境温度：–20℃―60℃</w:t>
      </w:r>
    </w:p>
    <w:p w14:paraId="068EFC2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相对湿度：30%—95%</w:t>
      </w:r>
    </w:p>
    <w:p w14:paraId="2B09A998">
      <w:pPr>
        <w:keepNext w:val="0"/>
        <w:keepLines w:val="0"/>
        <w:pageBreakBefore w:val="0"/>
        <w:widowControl w:val="0"/>
        <w:kinsoku/>
        <w:wordWrap/>
        <w:overflowPunct/>
        <w:topLinePunct w:val="0"/>
        <w:autoSpaceDE/>
        <w:autoSpaceDN/>
        <w:bidi w:val="0"/>
        <w:adjustRightInd/>
        <w:snapToGrid/>
        <w:spacing w:line="520" w:lineRule="exact"/>
        <w:ind w:left="638" w:leftChars="304" w:firstLine="0" w:firstLineChars="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激光全波段控制，左三路控制（减速、慢行、停止）可调，右三路控制（减速、慢行、停止）可调，具有光、粉尘过滤、语音报警、参数跟踪、机械角度可调相关功能，预留可扩展网口。</w:t>
      </w:r>
    </w:p>
    <w:p w14:paraId="414302C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3.设备性能保证值</w:t>
      </w:r>
    </w:p>
    <w:p w14:paraId="3225A79A">
      <w:pPr>
        <w:keepNext w:val="0"/>
        <w:keepLines w:val="0"/>
        <w:pageBreakBefore w:val="0"/>
        <w:widowControl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en-US"/>
        </w:rPr>
        <w:t>.1 乙方生产的</w:t>
      </w:r>
      <w:r>
        <w:rPr>
          <w:rFonts w:hint="eastAsia" w:ascii="仿宋_GB2312" w:hAnsi="仿宋_GB2312" w:eastAsia="仿宋_GB2312" w:cs="仿宋_GB2312"/>
          <w:sz w:val="32"/>
          <w:szCs w:val="32"/>
          <w:lang w:eastAsia="zh-CN"/>
        </w:rPr>
        <w:t>红外线防碰语音报警限位开关</w:t>
      </w:r>
      <w:r>
        <w:rPr>
          <w:rFonts w:hint="eastAsia" w:ascii="仿宋_GB2312" w:hAnsi="仿宋_GB2312" w:eastAsia="仿宋_GB2312" w:cs="仿宋_GB2312"/>
          <w:sz w:val="32"/>
          <w:szCs w:val="32"/>
          <w:lang w:val="en-US" w:eastAsia="en-US"/>
        </w:rPr>
        <w:t>必须满足技术参数及技术要求，</w:t>
      </w:r>
      <w:r>
        <w:rPr>
          <w:rFonts w:hint="eastAsia" w:ascii="仿宋_GB2312" w:hAnsi="仿宋_GB2312" w:eastAsia="仿宋_GB2312" w:cs="仿宋_GB2312"/>
          <w:sz w:val="32"/>
          <w:szCs w:val="32"/>
          <w:lang w:val="en-US" w:eastAsia="zh-CN"/>
        </w:rPr>
        <w:t>满足现场全自动无人化控制功能。</w:t>
      </w:r>
    </w:p>
    <w:p w14:paraId="5B726EE6">
      <w:pPr>
        <w:keepNext w:val="0"/>
        <w:keepLines w:val="0"/>
        <w:pageBreakBefore w:val="0"/>
        <w:widowControl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hAnsi="仿宋_GB2312" w:eastAsia="仿宋_GB2312" w:cs="仿宋_GB2312"/>
          <w:sz w:val="32"/>
          <w:szCs w:val="32"/>
          <w:lang w:val="en-US" w:eastAsia="en-US"/>
        </w:rPr>
      </w:pPr>
      <w:r>
        <w:rPr>
          <w:rFonts w:hint="eastAsia" w:ascii="仿宋_GB2312" w:hAnsi="仿宋_GB2312" w:eastAsia="仿宋_GB2312" w:cs="仿宋_GB2312"/>
          <w:sz w:val="32"/>
          <w:szCs w:val="32"/>
          <w:lang w:val="en-US" w:eastAsia="zh-CN"/>
        </w:rPr>
        <w:t>3.2 质保期2年</w:t>
      </w:r>
      <w:r>
        <w:rPr>
          <w:rFonts w:hint="eastAsia" w:ascii="仿宋_GB2312" w:hAnsi="仿宋_GB2312" w:eastAsia="仿宋_GB2312" w:cs="仿宋_GB2312"/>
          <w:sz w:val="32"/>
          <w:szCs w:val="32"/>
          <w:lang w:val="en-US" w:eastAsia="en-US"/>
        </w:rPr>
        <w:t>，在</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lang w:val="en-US" w:eastAsia="en-US"/>
        </w:rPr>
        <w:t>内</w:t>
      </w:r>
      <w:r>
        <w:rPr>
          <w:rFonts w:hint="eastAsia" w:ascii="仿宋_GB2312" w:hAnsi="仿宋_GB2312" w:eastAsia="仿宋_GB2312" w:cs="仿宋_GB2312"/>
          <w:sz w:val="32"/>
          <w:szCs w:val="32"/>
          <w:lang w:val="en-US" w:eastAsia="zh-CN"/>
        </w:rPr>
        <w:t>不得出现备件自身质量问题，不得影响正常使用</w:t>
      </w:r>
      <w:r>
        <w:rPr>
          <w:rFonts w:hint="eastAsia" w:ascii="仿宋_GB2312" w:hAnsi="仿宋_GB2312" w:eastAsia="仿宋_GB2312" w:cs="仿宋_GB2312"/>
          <w:sz w:val="32"/>
          <w:szCs w:val="32"/>
          <w:lang w:val="en-US" w:eastAsia="en-US"/>
        </w:rPr>
        <w:t>。</w:t>
      </w:r>
    </w:p>
    <w:p w14:paraId="6549477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bCs w:val="0"/>
          <w:sz w:val="32"/>
          <w:szCs w:val="32"/>
          <w:lang w:val="en-US" w:eastAsia="zh-CN"/>
        </w:rPr>
      </w:pPr>
    </w:p>
    <w:p w14:paraId="2F8F133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三</w:t>
      </w:r>
      <w:r>
        <w:rPr>
          <w:rFonts w:hint="eastAsia" w:ascii="仿宋_GB2312" w:hAnsi="仿宋_GB2312" w:eastAsia="仿宋_GB2312" w:cs="仿宋_GB2312"/>
          <w:b/>
          <w:bCs w:val="0"/>
          <w:sz w:val="32"/>
          <w:szCs w:val="32"/>
        </w:rPr>
        <w:t>、乙方责任</w:t>
      </w:r>
    </w:p>
    <w:p w14:paraId="5100048B">
      <w:pPr>
        <w:keepNext w:val="0"/>
        <w:keepLines w:val="0"/>
        <w:pageBreakBefore w:val="0"/>
        <w:widowControl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hAnsi="仿宋_GB2312" w:eastAsia="仿宋_GB2312" w:cs="仿宋_GB2312"/>
          <w:sz w:val="32"/>
          <w:szCs w:val="32"/>
          <w:lang w:val="sq-AL"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sq-AL" w:eastAsia="zh-CN"/>
        </w:rPr>
        <w:t>乙方根据</w:t>
      </w:r>
      <w:r>
        <w:rPr>
          <w:rFonts w:hint="eastAsia" w:ascii="仿宋_GB2312" w:hAnsi="仿宋_GB2312" w:eastAsia="仿宋_GB2312" w:cs="仿宋_GB2312"/>
          <w:sz w:val="32"/>
          <w:szCs w:val="32"/>
          <w:lang w:val="en-US" w:eastAsia="zh-CN"/>
        </w:rPr>
        <w:t>技术规格书中的技术参数</w:t>
      </w:r>
      <w:r>
        <w:rPr>
          <w:rFonts w:hint="eastAsia" w:ascii="仿宋_GB2312" w:hAnsi="仿宋_GB2312" w:eastAsia="仿宋_GB2312" w:cs="仿宋_GB2312"/>
          <w:sz w:val="32"/>
          <w:szCs w:val="32"/>
          <w:lang w:val="sq-AL" w:eastAsia="zh-CN"/>
        </w:rPr>
        <w:t>进行</w:t>
      </w:r>
      <w:r>
        <w:rPr>
          <w:rFonts w:hint="eastAsia" w:ascii="仿宋_GB2312" w:hAnsi="仿宋_GB2312" w:eastAsia="仿宋_GB2312" w:cs="仿宋_GB2312"/>
          <w:sz w:val="32"/>
          <w:szCs w:val="32"/>
          <w:lang w:val="en-US" w:eastAsia="zh-CN"/>
        </w:rPr>
        <w:t>制做</w:t>
      </w:r>
      <w:r>
        <w:rPr>
          <w:rFonts w:hint="eastAsia" w:ascii="仿宋_GB2312" w:hAnsi="仿宋_GB2312" w:eastAsia="仿宋_GB2312" w:cs="仿宋_GB2312"/>
          <w:sz w:val="32"/>
          <w:szCs w:val="32"/>
          <w:lang w:val="sq-AL" w:eastAsia="zh-CN"/>
        </w:rPr>
        <w:t>，保证</w:t>
      </w:r>
      <w:r>
        <w:rPr>
          <w:rFonts w:hint="eastAsia" w:ascii="仿宋_GB2312" w:hAnsi="仿宋_GB2312" w:eastAsia="仿宋_GB2312" w:cs="仿宋_GB2312"/>
          <w:sz w:val="32"/>
          <w:szCs w:val="32"/>
          <w:lang w:val="en-US" w:eastAsia="zh-CN"/>
        </w:rPr>
        <w:t>各种技术参数要求和功能</w:t>
      </w:r>
      <w:r>
        <w:rPr>
          <w:rFonts w:hint="eastAsia" w:ascii="仿宋_GB2312" w:hAnsi="仿宋_GB2312" w:eastAsia="仿宋_GB2312" w:cs="仿宋_GB2312"/>
          <w:sz w:val="32"/>
          <w:szCs w:val="32"/>
          <w:lang w:val="sq-AL" w:eastAsia="zh-CN"/>
        </w:rPr>
        <w:t>。</w:t>
      </w:r>
    </w:p>
    <w:p w14:paraId="472EBD4F">
      <w:pPr>
        <w:keepNext w:val="0"/>
        <w:keepLines w:val="0"/>
        <w:pageBreakBefore w:val="0"/>
        <w:widowControl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sq-AL" w:eastAsia="zh-CN"/>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sq-AL" w:eastAsia="zh-CN"/>
        </w:rPr>
        <w:t>乙方依照甲方规定的交货</w:t>
      </w:r>
      <w:r>
        <w:rPr>
          <w:rFonts w:hint="eastAsia" w:ascii="仿宋_GB2312" w:hAnsi="仿宋_GB2312" w:eastAsia="仿宋_GB2312" w:cs="仿宋_GB2312"/>
          <w:sz w:val="32"/>
          <w:szCs w:val="32"/>
          <w:lang w:val="en-US" w:eastAsia="zh-CN"/>
        </w:rPr>
        <w:t>周期按期交货至甲方现场，并对整套元器件进行合理防护包装运输。</w:t>
      </w:r>
    </w:p>
    <w:p w14:paraId="64A04CE5">
      <w:pPr>
        <w:keepNext w:val="0"/>
        <w:keepLines w:val="0"/>
        <w:pageBreakBefore w:val="0"/>
        <w:widowControl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3.乙方应按照甲方要求提供真实的</w:t>
      </w:r>
      <w:r>
        <w:rPr>
          <w:rFonts w:hint="eastAsia" w:ascii="仿宋_GB2312" w:hAnsi="仿宋_GB2312" w:eastAsia="仿宋_GB2312" w:cs="仿宋_GB2312"/>
          <w:sz w:val="32"/>
          <w:szCs w:val="32"/>
          <w:lang w:eastAsia="zh-CN"/>
        </w:rPr>
        <w:t>红外线防碰语音报警限位开关</w:t>
      </w:r>
      <w:r>
        <w:rPr>
          <w:rFonts w:hint="eastAsia" w:ascii="仿宋_GB2312" w:hAnsi="仿宋_GB2312" w:eastAsia="仿宋_GB2312" w:cs="仿宋_GB2312"/>
          <w:sz w:val="32"/>
          <w:szCs w:val="32"/>
          <w:lang w:val="en-US" w:eastAsia="zh-CN"/>
        </w:rPr>
        <w:t>出厂检验合格证。</w:t>
      </w:r>
    </w:p>
    <w:p w14:paraId="6E58BEE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4.要附有详细说明书及调试方法；</w:t>
      </w:r>
    </w:p>
    <w:p w14:paraId="4C0F5D0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5.提供相应的上、下、左、右可调支架；</w:t>
      </w:r>
    </w:p>
    <w:p w14:paraId="42A457D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6.提供相应的技术支持；</w:t>
      </w:r>
    </w:p>
    <w:p w14:paraId="597892F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四、采购产品质量要求、乙方对质量负责的条件和期限。</w:t>
      </w:r>
    </w:p>
    <w:p w14:paraId="7AD8D10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1.乙方制造的</w:t>
      </w:r>
      <w:r>
        <w:rPr>
          <w:rFonts w:hint="eastAsia" w:ascii="仿宋_GB2312" w:hAnsi="仿宋_GB2312" w:eastAsia="仿宋_GB2312" w:cs="仿宋_GB2312"/>
          <w:sz w:val="32"/>
          <w:szCs w:val="32"/>
          <w:lang w:eastAsia="zh-CN"/>
        </w:rPr>
        <w:t>红外线防碰语音报警限位开关</w:t>
      </w:r>
      <w:r>
        <w:rPr>
          <w:rFonts w:hint="eastAsia" w:ascii="仿宋_GB2312" w:hAnsi="仿宋_GB2312" w:eastAsia="仿宋_GB2312" w:cs="仿宋_GB2312"/>
          <w:sz w:val="32"/>
          <w:szCs w:val="32"/>
          <w:lang w:val="en-US" w:eastAsia="zh-CN"/>
        </w:rPr>
        <w:t>必须满足技术参数及技术要求。</w:t>
      </w:r>
    </w:p>
    <w:p w14:paraId="1656C61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2.甲方将对乙方提供的</w:t>
      </w:r>
      <w:r>
        <w:rPr>
          <w:rFonts w:hint="eastAsia" w:ascii="仿宋_GB2312" w:hAnsi="仿宋_GB2312" w:eastAsia="仿宋_GB2312" w:cs="仿宋_GB2312"/>
          <w:sz w:val="32"/>
          <w:szCs w:val="32"/>
          <w:lang w:eastAsia="zh-CN"/>
        </w:rPr>
        <w:t>红外线防碰语音报警限位开关</w:t>
      </w:r>
      <w:r>
        <w:rPr>
          <w:rFonts w:hint="eastAsia" w:ascii="仿宋_GB2312" w:hAnsi="仿宋_GB2312" w:eastAsia="仿宋_GB2312" w:cs="仿宋_GB2312"/>
          <w:sz w:val="32"/>
          <w:szCs w:val="32"/>
          <w:lang w:val="en-US" w:eastAsia="zh-CN"/>
        </w:rPr>
        <w:t>进行入厂检验，安装条件必须满足现场使用要求。如果乙方所供</w:t>
      </w:r>
      <w:r>
        <w:rPr>
          <w:rFonts w:hint="eastAsia" w:ascii="仿宋_GB2312" w:hAnsi="仿宋_GB2312" w:eastAsia="仿宋_GB2312" w:cs="仿宋_GB2312"/>
          <w:sz w:val="32"/>
          <w:szCs w:val="32"/>
          <w:lang w:eastAsia="zh-CN"/>
        </w:rPr>
        <w:t>红外线防碰语音报警限位开关</w:t>
      </w:r>
      <w:r>
        <w:rPr>
          <w:rFonts w:hint="eastAsia" w:ascii="仿宋_GB2312" w:hAnsi="仿宋_GB2312" w:eastAsia="仿宋_GB2312" w:cs="仿宋_GB2312"/>
          <w:sz w:val="32"/>
          <w:szCs w:val="32"/>
          <w:lang w:val="en-US" w:eastAsia="zh-CN"/>
        </w:rPr>
        <w:t>满足不了甲方现场技术要求时，甲方可不进行上机使用。</w:t>
      </w:r>
    </w:p>
    <w:p w14:paraId="093D81C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3.甲方将对乙方提供的</w:t>
      </w:r>
      <w:r>
        <w:rPr>
          <w:rFonts w:hint="eastAsia" w:ascii="仿宋_GB2312" w:hAnsi="仿宋_GB2312" w:eastAsia="仿宋_GB2312" w:cs="仿宋_GB2312"/>
          <w:sz w:val="32"/>
          <w:szCs w:val="32"/>
          <w:lang w:eastAsia="zh-CN"/>
        </w:rPr>
        <w:t>红外线防碰语音报警限位开关</w:t>
      </w:r>
      <w:r>
        <w:rPr>
          <w:rFonts w:hint="eastAsia" w:ascii="仿宋_GB2312" w:hAnsi="仿宋_GB2312" w:eastAsia="仿宋_GB2312" w:cs="仿宋_GB2312"/>
          <w:sz w:val="32"/>
          <w:szCs w:val="32"/>
          <w:lang w:val="en-US" w:eastAsia="zh-CN"/>
        </w:rPr>
        <w:t>进行入厂检测，包括外观等必须满足现场使用要求，检测结果应符合技术规格和规格书。如果乙方提供的备件甲方检验不合格，甲方将不进行上机使用，乙方赔偿甲方直接损失并重新修复运抵酸镀线现场。</w:t>
      </w:r>
    </w:p>
    <w:p w14:paraId="7913013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如果甲方提出由乙方制作的备件在规定的使用周期内出现参数无法满足现场需要，导致无法正常使用的问题，由双方进行分析确认，如存在意见分歧，经共同确认后认定由于乙方生产备件造成质量问题，甲方有权要求重新免费修复，乙方应当在最短的时间内按照甲方要求赔偿或重新修复运抵镀锌线现场。</w:t>
      </w:r>
    </w:p>
    <w:p w14:paraId="411D582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5.乙方必须提供质量可靠的产品，如在后续使用过程中发现存在质量问题或产品在使用过程中出现质量问题，甲方有权对产品进行退货，乙方赔付甲方造成的所有损失。</w:t>
      </w:r>
    </w:p>
    <w:p w14:paraId="61ABB67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五、保证、违约责任和考核</w:t>
      </w:r>
    </w:p>
    <w:p w14:paraId="2A10B86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1.乙方承诺采购的</w:t>
      </w:r>
      <w:r>
        <w:rPr>
          <w:rFonts w:hint="eastAsia" w:ascii="仿宋_GB2312" w:hAnsi="仿宋_GB2312" w:eastAsia="仿宋_GB2312" w:cs="仿宋_GB2312"/>
          <w:sz w:val="32"/>
          <w:szCs w:val="32"/>
          <w:lang w:eastAsia="zh-CN"/>
        </w:rPr>
        <w:t>红外线防碰语音报警限位开关</w:t>
      </w:r>
      <w:r>
        <w:rPr>
          <w:rFonts w:hint="eastAsia" w:ascii="仿宋_GB2312" w:hAnsi="仿宋_GB2312" w:eastAsia="仿宋_GB2312" w:cs="仿宋_GB2312"/>
          <w:sz w:val="32"/>
          <w:szCs w:val="32"/>
          <w:lang w:val="en-US" w:eastAsia="zh-CN"/>
        </w:rPr>
        <w:t xml:space="preserve">满足现场的工作条件和技术要求，且质保期限要等于或大于使用规格书中约定的质保期限。 </w:t>
      </w:r>
    </w:p>
    <w:p w14:paraId="15AC049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2.乙方在交付</w:t>
      </w:r>
      <w:r>
        <w:rPr>
          <w:rFonts w:hint="eastAsia" w:ascii="仿宋_GB2312" w:hAnsi="仿宋_GB2312" w:eastAsia="仿宋_GB2312" w:cs="仿宋_GB2312"/>
          <w:sz w:val="32"/>
          <w:szCs w:val="32"/>
          <w:lang w:eastAsia="zh-CN"/>
        </w:rPr>
        <w:t>红外线防碰语音报警限位开关</w:t>
      </w:r>
      <w:r>
        <w:rPr>
          <w:rFonts w:hint="eastAsia" w:ascii="仿宋_GB2312" w:hAnsi="仿宋_GB2312" w:eastAsia="仿宋_GB2312" w:cs="仿宋_GB2312"/>
          <w:sz w:val="32"/>
          <w:szCs w:val="32"/>
          <w:lang w:val="en-US" w:eastAsia="zh-CN"/>
        </w:rPr>
        <w:t>时应同时提交出厂合格证，否则甲方拒绝进行验收。</w:t>
      </w:r>
    </w:p>
    <w:p w14:paraId="6673039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3.乙方必须提供质量可靠的产品，如在后续使用过程中发现存在质量问题或产品在使用过程中出现质量问题，甲方有权对产品进行退货，乙方赔付甲方造成的所有损失。</w:t>
      </w:r>
    </w:p>
    <w:p w14:paraId="4C2D44B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六、其他约定事项</w:t>
      </w:r>
    </w:p>
    <w:p w14:paraId="0206E0B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1.本规格书内容经由甲乙双方于    年   月   日   时-      时通过        方式商定。</w:t>
      </w:r>
    </w:p>
    <w:p w14:paraId="730D098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2.甲乙双方应当就签订本规格书的相关事宜保密，不得将签订主体、时间、内容等信息透露给其他第三人。</w:t>
      </w:r>
    </w:p>
    <w:p w14:paraId="334494F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3.若乙方公司不能中标，则本技术规格书自动失效，双方不承担任何责任。</w:t>
      </w:r>
    </w:p>
    <w:p w14:paraId="27961F9C">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4.本规格书一式四份，甲方三份，乙方一份。</w:t>
      </w:r>
      <w:bookmarkStart w:id="0" w:name="_GoBack"/>
      <w:bookmarkEnd w:id="0"/>
    </w:p>
    <w:p w14:paraId="6E722C7A">
      <w:pPr>
        <w:adjustRightInd w:val="0"/>
        <w:snapToGrid w:val="0"/>
        <w:spacing w:line="360" w:lineRule="auto"/>
        <w:rPr>
          <w:rFonts w:hint="eastAsia" w:ascii="宋体" w:hAnsi="宋体" w:eastAsia="宋体" w:cs="宋体"/>
          <w:b w:val="0"/>
          <w:bCs/>
          <w:sz w:val="28"/>
          <w:szCs w:val="28"/>
          <w:lang w:eastAsia="zh-CN"/>
        </w:rPr>
      </w:pPr>
    </w:p>
    <w:p w14:paraId="5038C91B">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p>
    <w:p w14:paraId="3A3C37DE">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甲</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方：酒钢集团甘肃宏兴宏宇新材料有限责任公司</w:t>
      </w:r>
    </w:p>
    <w:p w14:paraId="4B893462">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甲方代表：              </w:t>
      </w:r>
    </w:p>
    <w:p w14:paraId="5CA87C86">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202  </w:t>
      </w:r>
      <w:r>
        <w:rPr>
          <w:rFonts w:hint="eastAsia" w:ascii="仿宋_GB2312" w:hAnsi="仿宋_GB2312" w:eastAsia="仿宋_GB2312" w:cs="仿宋_GB2312"/>
          <w:sz w:val="32"/>
          <w:szCs w:val="32"/>
        </w:rPr>
        <w:t xml:space="preserve">年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日</w:t>
      </w:r>
    </w:p>
    <w:p w14:paraId="63F87EB3">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方：</w:t>
      </w:r>
    </w:p>
    <w:p w14:paraId="34F60758">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乙方代表：</w:t>
      </w:r>
    </w:p>
    <w:p w14:paraId="00624A28">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宋体" w:hAnsi="宋体" w:eastAsia="宋体" w:cs="宋体"/>
          <w:lang w:val="sq-AL" w:eastAsia="zh-CN"/>
        </w:rPr>
      </w:pPr>
      <w:r>
        <w:rPr>
          <w:rFonts w:hint="eastAsia" w:ascii="仿宋_GB2312" w:hAnsi="仿宋_GB2312" w:eastAsia="仿宋_GB2312" w:cs="仿宋_GB2312"/>
          <w:sz w:val="32"/>
          <w:szCs w:val="32"/>
          <w:lang w:val="en-US" w:eastAsia="zh-CN"/>
        </w:rPr>
        <w:t xml:space="preserve">202  </w:t>
      </w:r>
      <w:r>
        <w:rPr>
          <w:rFonts w:hint="eastAsia" w:ascii="仿宋_GB2312" w:hAnsi="仿宋_GB2312" w:eastAsia="仿宋_GB2312" w:cs="仿宋_GB2312"/>
          <w:sz w:val="32"/>
          <w:szCs w:val="32"/>
        </w:rPr>
        <w:t xml:space="preserve">年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日</w:t>
      </w:r>
    </w:p>
    <w:p w14:paraId="3ABF8AB3">
      <w:pPr>
        <w:pStyle w:val="9"/>
        <w:spacing w:before="156" w:beforeLines="50" w:line="360" w:lineRule="auto"/>
        <w:ind w:firstLine="0" w:firstLineChars="0"/>
        <w:outlineLvl w:val="0"/>
        <w:rPr>
          <w:rFonts w:hint="eastAsia" w:ascii="Times New Roman" w:hAnsi="Times New Roman"/>
          <w:sz w:val="24"/>
          <w:szCs w:val="24"/>
          <w:lang w:val="en-US" w:eastAsia="zh-CN"/>
        </w:rPr>
      </w:pPr>
    </w:p>
    <w:sectPr>
      <w:headerReference r:id="rId5" w:type="default"/>
      <w:footerReference r:id="rId6" w:type="default"/>
      <w:footerReference r:id="rId7" w:type="even"/>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E0000" w:usb2="00000000" w:usb3="00000000" w:csb0="00040000" w:csb1="00000000"/>
    <w:embedRegular r:id="rId1" w:fontKey="{0554A02B-BF18-4FAA-9A33-1234B1C0FAE0}"/>
  </w:font>
  <w:font w:name="仿宋_GB2312">
    <w:panose1 w:val="02010609060101010101"/>
    <w:charset w:val="86"/>
    <w:family w:val="auto"/>
    <w:pitch w:val="default"/>
    <w:sig w:usb0="800002BF" w:usb1="38CF7CFA" w:usb2="00000016" w:usb3="00000000" w:csb0="00040001" w:csb1="00000000"/>
    <w:embedRegular r:id="rId2" w:fontKey="{F41BC2B5-6365-4D79-995D-868B6BD91FF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86179">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14:paraId="59AD592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1D3B7">
    <w:pPr>
      <w:pStyle w:val="4"/>
      <w:framePr w:wrap="around" w:vAnchor="text" w:hAnchor="margin" w:xAlign="right" w:y="1"/>
      <w:rPr>
        <w:rStyle w:val="8"/>
      </w:rPr>
    </w:pPr>
    <w:r>
      <w:fldChar w:fldCharType="begin"/>
    </w:r>
    <w:r>
      <w:rPr>
        <w:rStyle w:val="8"/>
      </w:rPr>
      <w:instrText xml:space="preserve">PAGE  </w:instrText>
    </w:r>
    <w:r>
      <w:fldChar w:fldCharType="separate"/>
    </w:r>
    <w:r>
      <w:rPr>
        <w:rStyle w:val="8"/>
      </w:rPr>
      <w:t>3</w:t>
    </w:r>
    <w:r>
      <w:fldChar w:fldCharType="end"/>
    </w:r>
  </w:p>
  <w:p w14:paraId="0D3222BE">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CCA74">
    <w:pPr>
      <w:pStyle w:val="4"/>
      <w:framePr w:wrap="around" w:vAnchor="text" w:hAnchor="margin" w:xAlign="right" w:y="1"/>
      <w:rPr>
        <w:rStyle w:val="8"/>
      </w:rPr>
    </w:pPr>
    <w:r>
      <w:fldChar w:fldCharType="begin"/>
    </w:r>
    <w:r>
      <w:rPr>
        <w:rStyle w:val="8"/>
      </w:rPr>
      <w:instrText xml:space="preserve">PAGE  </w:instrText>
    </w:r>
    <w:r>
      <w:fldChar w:fldCharType="end"/>
    </w:r>
  </w:p>
  <w:p w14:paraId="5073D5AB">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2C3FD">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D562E">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3OGIwNGRmNTdhNDhmNDkxZjRiMDE5NDFhZWRhYWEifQ=="/>
  </w:docVars>
  <w:rsids>
    <w:rsidRoot w:val="45035325"/>
    <w:rsid w:val="01CF2476"/>
    <w:rsid w:val="0328714A"/>
    <w:rsid w:val="09937054"/>
    <w:rsid w:val="0C516E35"/>
    <w:rsid w:val="0E3002A5"/>
    <w:rsid w:val="0F2B0AF6"/>
    <w:rsid w:val="0F953DB9"/>
    <w:rsid w:val="1CAF186D"/>
    <w:rsid w:val="1DDC1C7E"/>
    <w:rsid w:val="283622EB"/>
    <w:rsid w:val="2A5C6E6E"/>
    <w:rsid w:val="2B6A6B45"/>
    <w:rsid w:val="2CC54C12"/>
    <w:rsid w:val="2D62678A"/>
    <w:rsid w:val="363624CF"/>
    <w:rsid w:val="37DA16A4"/>
    <w:rsid w:val="38F22122"/>
    <w:rsid w:val="3A0325A3"/>
    <w:rsid w:val="3D5B544A"/>
    <w:rsid w:val="3E414FCD"/>
    <w:rsid w:val="3E8F29C3"/>
    <w:rsid w:val="41AA3211"/>
    <w:rsid w:val="42DC213A"/>
    <w:rsid w:val="43FF0A5F"/>
    <w:rsid w:val="44816199"/>
    <w:rsid w:val="45035325"/>
    <w:rsid w:val="46994657"/>
    <w:rsid w:val="48B84C3E"/>
    <w:rsid w:val="4CC025E5"/>
    <w:rsid w:val="4DFE3C38"/>
    <w:rsid w:val="4ED13FFE"/>
    <w:rsid w:val="50607C9B"/>
    <w:rsid w:val="525564B4"/>
    <w:rsid w:val="532B3FA1"/>
    <w:rsid w:val="533004D0"/>
    <w:rsid w:val="545A0320"/>
    <w:rsid w:val="55DD6063"/>
    <w:rsid w:val="56F97D56"/>
    <w:rsid w:val="5EBD3D5F"/>
    <w:rsid w:val="6124323A"/>
    <w:rsid w:val="64777168"/>
    <w:rsid w:val="65DE4CB8"/>
    <w:rsid w:val="670D69D2"/>
    <w:rsid w:val="67A960D2"/>
    <w:rsid w:val="69386B6B"/>
    <w:rsid w:val="69A37C31"/>
    <w:rsid w:val="6FD42CB7"/>
    <w:rsid w:val="6FEE01B6"/>
    <w:rsid w:val="726227D9"/>
    <w:rsid w:val="727367B7"/>
    <w:rsid w:val="773D1A8D"/>
    <w:rsid w:val="7D93211D"/>
    <w:rsid w:val="7E10135E"/>
    <w:rsid w:val="7F9F1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adjustRightInd w:val="0"/>
      <w:spacing w:before="260" w:after="260" w:line="416" w:lineRule="atLeast"/>
      <w:textAlignment w:val="baseline"/>
      <w:outlineLvl w:val="2"/>
    </w:pPr>
    <w:rPr>
      <w:b/>
      <w:bCs/>
      <w:kern w:val="0"/>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4"/>
      <w:szCs w:val="24"/>
      <w:lang w:val="en-US" w:eastAsia="en-US" w:bidi="ar-SA"/>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1626</Words>
  <Characters>1813</Characters>
  <Lines>0</Lines>
  <Paragraphs>0</Paragraphs>
  <TotalTime>0</TotalTime>
  <ScaleCrop>false</ScaleCrop>
  <LinksUpToDate>false</LinksUpToDate>
  <CharactersWithSpaces>1956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2022-12-23T08:57:00Z</dcterms:created>
  <dc:creator>小雷今天也要努力</dc:creator>
  <cp:lastModifiedBy>林滨</cp:lastModifiedBy>
  <dcterms:modified xsi:type="dcterms:W3CDTF">2025-12-25T09:40:21Z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F2F1A9013A9749568EAD7E3C05CA6C94_13</vt:lpwstr>
  </property>
  <property fmtid="{D5CDD505-2E9C-101B-9397-08002B2CF9AE}" pid="4" name="KSOTemplateDocerSaveRecord">
    <vt:lpwstr>eyJoZGlkIjoiMDcwOGUzMDdiZWZlMGQ0YWM3YjVmOWU2YjQyNjI0NTMiLCJ1c2VySWQiOiIxNjQ5NTAwMzQyIn0=</vt:lpwstr>
  </property>
</Properties>
</file>