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7A25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响应招标项目能力承诺函</w:t>
      </w:r>
    </w:p>
    <w:p w14:paraId="68D2646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致</w:t>
      </w:r>
      <w:r>
        <w:rPr>
          <w:rFonts w:hint="eastAsia" w:ascii="仿宋" w:hAnsi="仿宋" w:eastAsia="仿宋" w:cs="仿宋"/>
          <w:sz w:val="28"/>
          <w:szCs w:val="28"/>
        </w:rPr>
        <w:t>酒钢集团供应链管理分公司：</w:t>
      </w:r>
    </w:p>
    <w:p w14:paraId="608ED168">
      <w:pPr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本公司作为投标人，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对参与的项目编号: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</w:t>
      </w:r>
    </w:p>
    <w:p w14:paraId="3DE5413A">
      <w:pPr>
        <w:jc w:val="left"/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项目标名：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的投标资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质条件中的“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投标人须接受招标人的付款方式，货到挂账后付款”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要求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完全接受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并严格遵守。</w:t>
      </w:r>
    </w:p>
    <w:p w14:paraId="1CF8271A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0EF1964">
      <w:pPr>
        <w:ind w:left="-199" w:leftChars="-95" w:firstLine="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B318206">
      <w:pPr>
        <w:ind w:firstLine="640" w:firstLineChars="200"/>
        <w:jc w:val="lef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特此承诺！   </w:t>
      </w:r>
    </w:p>
    <w:p w14:paraId="667B3E2C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承诺人（盖章）：</w:t>
      </w:r>
    </w:p>
    <w:p w14:paraId="61B72AE4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  法定代表人或委托人（签字）：</w:t>
      </w:r>
    </w:p>
    <w:p w14:paraId="0A1A7BC6"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年   月   日</w:t>
      </w:r>
    </w:p>
    <w:p w14:paraId="157AE6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12153"/>
    <w:rsid w:val="28DD431A"/>
    <w:rsid w:val="65F12153"/>
    <w:rsid w:val="70922BE1"/>
    <w:rsid w:val="70FF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186</Characters>
  <Lines>0</Lines>
  <Paragraphs>0</Paragraphs>
  <TotalTime>1</TotalTime>
  <ScaleCrop>false</ScaleCrop>
  <LinksUpToDate>false</LinksUpToDate>
  <CharactersWithSpaces>278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2026-06-05T02:49:00Z</dcterms:created>
  <dc:creator>00067716</dc:creator>
  <cp:lastModifiedBy>00067716</cp:lastModifiedBy>
  <dcterms:modified xsi:type="dcterms:W3CDTF">2026-06-11T01:57:27Z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C994846E9D544544AF4AB1341841E49E_13</vt:lpwstr>
  </property>
  <property fmtid="{D5CDD505-2E9C-101B-9397-08002B2CF9AE}" pid="4" name="KSOTemplateDocerSaveRecord">
    <vt:lpwstr>eyJoZGlkIjoiODZlNDI2MTkwNjk1N2VhNjRmYjlhNDYzNGZkZWU1MzQiLCJ1c2VySWQiOiIxODA2ODM2NTc5In0=</vt:lpwstr>
  </property>
</Properties>
</file>