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jc w:val="left"/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，结合我司自身经营情况，我司具有响应本次招标项目的能力，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left="-199" w:leftChars="-95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</w:t>
      </w:r>
    </w:p>
    <w:p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</w:p>
    <w:p>
      <w:pPr>
        <w:ind w:left="-199" w:leftChars="-95" w:firstLine="640" w:firstLineChars="200"/>
        <w:jc w:val="right"/>
        <w:rPr>
          <w:rFonts w:hint="default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年   月   日</w:t>
      </w:r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0CB5"/>
    <w:rsid w:val="04163446"/>
    <w:rsid w:val="04BF588C"/>
    <w:rsid w:val="059B78CB"/>
    <w:rsid w:val="08304715"/>
    <w:rsid w:val="0D273088"/>
    <w:rsid w:val="14FA0A3E"/>
    <w:rsid w:val="18714C97"/>
    <w:rsid w:val="1C837E3C"/>
    <w:rsid w:val="1E505064"/>
    <w:rsid w:val="230706D2"/>
    <w:rsid w:val="254C4FB1"/>
    <w:rsid w:val="2CE629B1"/>
    <w:rsid w:val="2E083758"/>
    <w:rsid w:val="31D125D7"/>
    <w:rsid w:val="31EC7411"/>
    <w:rsid w:val="3639699D"/>
    <w:rsid w:val="366F0610"/>
    <w:rsid w:val="371F7318"/>
    <w:rsid w:val="3D791D75"/>
    <w:rsid w:val="406C201E"/>
    <w:rsid w:val="40EB2F89"/>
    <w:rsid w:val="435E1437"/>
    <w:rsid w:val="4BFC429C"/>
    <w:rsid w:val="4FF5337A"/>
    <w:rsid w:val="526130AB"/>
    <w:rsid w:val="57AC4DC9"/>
    <w:rsid w:val="5F441D8B"/>
    <w:rsid w:val="645C1924"/>
    <w:rsid w:val="64CD45D0"/>
    <w:rsid w:val="6C922387"/>
    <w:rsid w:val="6DAC7479"/>
    <w:rsid w:val="6F5C6C7D"/>
    <w:rsid w:val="750D1BA0"/>
    <w:rsid w:val="75E02830"/>
    <w:rsid w:val="76A74C81"/>
    <w:rsid w:val="77306485"/>
    <w:rsid w:val="7CE87DA1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1</TotalTime>
  <ScaleCrop>false</ScaleCrop>
  <LinksUpToDate>false</LinksUpToDate>
  <CharactersWithSpaces>319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Administrator</cp:lastModifiedBy>
  <dcterms:modified xsi:type="dcterms:W3CDTF">2025-07-30T00:35:25Z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TemplateDocerSaveRecord">
    <vt:lpwstr>eyJoZGlkIjoiMGI2ZThlMjhiMmJiYTgxN2ViYjg4ZDU4ZjdmNjZkNmEiLCJ1c2VySWQiOiI0NzczMjQ5NjgifQ==</vt:lpwstr>
  </property>
  <property fmtid="{D5CDD505-2E9C-101B-9397-08002B2CF9AE}" pid="4" name="ICV">
    <vt:lpwstr>6C48978D06794EEF82FA63D32BDC380A_13</vt:lpwstr>
  </property>
</Properties>
</file>