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72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酒钢集团东兴铝业嘉峪关分公司零星维修项目</w:t>
      </w:r>
    </w:p>
    <w:p w14:paraId="32FF93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45万吨厂区区域基础设施维修一标段</w:t>
      </w:r>
    </w:p>
    <w:p w14:paraId="650E59FE">
      <w:pPr>
        <w:pStyle w:val="4"/>
        <w:rPr>
          <w:rFonts w:hint="default"/>
          <w:lang w:val="en-US" w:eastAsia="zh-CN"/>
        </w:rPr>
      </w:pPr>
    </w:p>
    <w:p w14:paraId="3F05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一、电解一作业区</w:t>
      </w:r>
    </w:p>
    <w:p w14:paraId="589C8669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1.原有200mm厚坍塌钢筋混凝土板拆除（钢筋保留），浇筑C30混凝土原浆压光，厚度同拆除，面积200㎡。</w:t>
      </w:r>
    </w:p>
    <w:p w14:paraId="300678C7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2.原有60mm厚混凝土地坪拆除，浇筑C30细石混凝土原浆压光，厚度同拆除，面积1500㎡。</w:t>
      </w:r>
    </w:p>
    <w:p w14:paraId="223DACE9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原有砖墙拆除，采用M5.0水泥砂浆，蒸压粉煤灰砖砌筑6m³。电解槽端头挡风墙采用M5.0水泥砂浆，蒸压粉煤灰砖砌筑17m(长)×1.6m(高)×0.24m(厚度)×12道，墙面抹1:3水泥砂浆。四通廊下采用M5.0水泥砂浆，蒸压粉煤灰砖砌墙66m（长）×3m（高）×0.24m（厚），墙面抹1:3水泥砂浆。</w:t>
      </w:r>
    </w:p>
    <w:p w14:paraId="0D41E68E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4.附房卫生间墙面砖拆除，重新贴300mm×600mm墙砖 30㎡。</w:t>
      </w:r>
    </w:p>
    <w:p w14:paraId="6412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二、熔铸一作业区</w:t>
      </w:r>
    </w:p>
    <w:p w14:paraId="032D555B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1.办公楼屋面原有SBS防水卷材拆除，重新做4mm厚SBS-Ⅰ型防水，卷材为-20℃雨水情，面积610㎡。</w:t>
      </w:r>
    </w:p>
    <w:p w14:paraId="132CF8A4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2.办公楼原有内墙涂料铲除，刷白色内墙乳胶漆，墙面 2070㎡，天棚 1050㎡。</w:t>
      </w:r>
    </w:p>
    <w:p w14:paraId="6F602FD1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3.车间东侧1.2m高外墙抹灰层铲除，抹1:3水泥砂浆，刷白色外墙乳胶漆，面积18㎡。</w:t>
      </w:r>
    </w:p>
    <w:p w14:paraId="6FAD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三、动力一作业区</w:t>
      </w:r>
    </w:p>
    <w:p w14:paraId="62122EE9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1.整流所屋面原有SBS防水卷材拆除，重新做4mm厚SBS-Ⅰ型防水，卷材为- 20℃雨水情，面积200㎡。主控楼、办公楼原有墙面铝塑板拆除，重新安装6㎡。</w:t>
      </w:r>
    </w:p>
    <w:p w14:paraId="3F119847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2.整流所区域原有破损金属围墙拆除，重新制安，做法见附图2026-005。</w:t>
      </w:r>
    </w:p>
    <w:p w14:paraId="5678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四、阳极一作业区</w:t>
      </w:r>
    </w:p>
    <w:p w14:paraId="5AA93C34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1.休息室原有PVC吊顶拆除，做轻钢龙骨600×600纸面石膏板吊顶36㎡，安装600mm×600mm 40W LED平板灯2盏。</w:t>
      </w:r>
    </w:p>
    <w:p w14:paraId="0A9A0E5E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2.附房屋面原有SBS防水卷材拆除，重新做4mm厚SBS-Ⅰ型防水，卷材为-20℃雨水情，面积200㎡。</w:t>
      </w:r>
    </w:p>
    <w:p w14:paraId="6AD85278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休息室门口采用C20混凝土做台阶2㎡；砖砌检查井一座，内径1m，采用M5.0水泥砂浆，蒸压粉煤灰砖砌筑，井壁厚度240mm，井深1.5m，安装Φ700mm铸铁井盖。车间大门口原有混凝土道牙拆除，重新安装750mm×350mm×120mm砼道牙60m，采用C25混凝土做350mm×120mm混凝土靠背。</w:t>
      </w:r>
    </w:p>
    <w:p w14:paraId="2398B755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4.阳极组装东侧外墙面粉刷工程做法：原有外墙涂料铲除，刷外墙乳胶漆；原有落水口、落水斗、Φ110PVC落水管拆除，重新安装钢制落水口、PVC落水斗、Φ110PVC落水管（见99J201-1，1/29、1/33，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落水口必须严格按照标准图集制安）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，落水口周围屋面防水局部处理，各处工程量如下：</w:t>
      </w:r>
    </w:p>
    <w:p w14:paraId="7F23FB47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①炭块库东侧2处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墙面粉刷面积300㎡（墙高6.5m，已扣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口22㎡），落水口、落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斗各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个，Φ110PVC 落水管3.5m×2根、5m×1根。</w:t>
      </w:r>
    </w:p>
    <w:p w14:paraId="340D5225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炉墙面粉刷面积297㎡（墙高7.5m，已扣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口78㎡），落水口、落斗各3个，Φ110PVC落水管7m×3 根。</w:t>
      </w:r>
    </w:p>
    <w:p w14:paraId="04899D1B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磷铁环压脱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墙面粉刷面积515㎡（墙高8m，已扣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口60㎡），落水口、落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斗各4个，Φ110PVC落水管 9.5m×1根、7.8m×2根、3.6m×1根。</w:t>
      </w:r>
    </w:p>
    <w:p w14:paraId="1C4A7269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值班室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墙面粉刷面积211㎡（墙高5m，已扣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口50㎡），落水口、落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斗各4个，Φ110PVC落水管3.6m×2 根、5.4m×2根。</w:t>
      </w:r>
    </w:p>
    <w:p w14:paraId="5FFA158D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循环水泵房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墙面粉刷面积175㎡（墙高5.5m，已扣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口18㎡），落水口、落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斗各2个，Φ110PVC落水管5m×2 根。</w:t>
      </w:r>
    </w:p>
    <w:p w14:paraId="2DDC5E6F">
      <w:p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⑥电解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破碎高楼（刷东、南、北三面墙）墙面粉刷面积1223㎡（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墙高24.3m，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口140㎡），落水口、落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斗各5个，Φ110PVC落水管3m×1根、9m×2根、23.5m×2 根。</w:t>
      </w:r>
    </w:p>
    <w:p w14:paraId="4EBF4BDF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⑦厂房1.2m高矮墙粉刷面积80㎡。</w:t>
      </w:r>
    </w:p>
    <w:p w14:paraId="2EE671CC">
      <w:pPr>
        <w:pStyle w:val="7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9B7DFF0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9F371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57800" cy="3904615"/>
            <wp:effectExtent l="0" t="0" r="0" b="635"/>
            <wp:docPr id="5" name="图片 5" descr="2026-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6-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E348">
      <w:pPr>
        <w:pStyle w:val="7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434A1A">
      <w:pPr>
        <w:pStyle w:val="4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DkzMzY1NDIxNmY0NzIzNjk1MWNhZDRkMDk1OWUifQ=="/>
  </w:docVars>
  <w:rsids>
    <w:rsidRoot w:val="00000000"/>
    <w:rsid w:val="00B148AF"/>
    <w:rsid w:val="08891823"/>
    <w:rsid w:val="096609CC"/>
    <w:rsid w:val="0A2023D6"/>
    <w:rsid w:val="0AE82740"/>
    <w:rsid w:val="16F91EB5"/>
    <w:rsid w:val="18BC23B6"/>
    <w:rsid w:val="1C384C3B"/>
    <w:rsid w:val="2190241A"/>
    <w:rsid w:val="219F4490"/>
    <w:rsid w:val="252F467C"/>
    <w:rsid w:val="25B620DC"/>
    <w:rsid w:val="2B19604B"/>
    <w:rsid w:val="2D1B5C2C"/>
    <w:rsid w:val="2D2B6088"/>
    <w:rsid w:val="2E0C5E9C"/>
    <w:rsid w:val="2E594448"/>
    <w:rsid w:val="300B3EF8"/>
    <w:rsid w:val="32317519"/>
    <w:rsid w:val="335F5462"/>
    <w:rsid w:val="34786E18"/>
    <w:rsid w:val="353043A8"/>
    <w:rsid w:val="354D7009"/>
    <w:rsid w:val="359A5CE7"/>
    <w:rsid w:val="37446CD8"/>
    <w:rsid w:val="3B096F4D"/>
    <w:rsid w:val="3BCA6423"/>
    <w:rsid w:val="3C7121C5"/>
    <w:rsid w:val="3CA35AA6"/>
    <w:rsid w:val="3CF73244"/>
    <w:rsid w:val="406B5190"/>
    <w:rsid w:val="41A05B22"/>
    <w:rsid w:val="43BB6C43"/>
    <w:rsid w:val="474967B1"/>
    <w:rsid w:val="480039F3"/>
    <w:rsid w:val="4BFC470B"/>
    <w:rsid w:val="4C080E93"/>
    <w:rsid w:val="4C835680"/>
    <w:rsid w:val="4D392EFB"/>
    <w:rsid w:val="4DF4742A"/>
    <w:rsid w:val="533F5BC4"/>
    <w:rsid w:val="5363441A"/>
    <w:rsid w:val="5497037A"/>
    <w:rsid w:val="5837015B"/>
    <w:rsid w:val="58C332CD"/>
    <w:rsid w:val="5A5E023B"/>
    <w:rsid w:val="5CB85FBE"/>
    <w:rsid w:val="5DAD5E3B"/>
    <w:rsid w:val="5F3C6B9F"/>
    <w:rsid w:val="5F923A45"/>
    <w:rsid w:val="6169711F"/>
    <w:rsid w:val="63647CB4"/>
    <w:rsid w:val="640D0A50"/>
    <w:rsid w:val="661D25D2"/>
    <w:rsid w:val="674768BC"/>
    <w:rsid w:val="6A835E5D"/>
    <w:rsid w:val="6D551573"/>
    <w:rsid w:val="6F562E77"/>
    <w:rsid w:val="70FA499F"/>
    <w:rsid w:val="717B6FC0"/>
    <w:rsid w:val="7393460D"/>
    <w:rsid w:val="73F931D1"/>
    <w:rsid w:val="74680D7E"/>
    <w:rsid w:val="75E074DF"/>
    <w:rsid w:val="763B3A90"/>
    <w:rsid w:val="76544B8E"/>
    <w:rsid w:val="770563C4"/>
    <w:rsid w:val="771C7E61"/>
    <w:rsid w:val="795E418B"/>
    <w:rsid w:val="7A592A4B"/>
    <w:rsid w:val="7AF401FA"/>
    <w:rsid w:val="7D5F62B6"/>
    <w:rsid w:val="7D6E3E00"/>
    <w:rsid w:val="7E282B4B"/>
    <w:rsid w:val="7F4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6"/>
    <w:basedOn w:val="1"/>
    <w:next w:val="1"/>
    <w:qFormat/>
    <w:uiPriority w:val="0"/>
    <w:pPr>
      <w:ind w:left="2100"/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List Paragraph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5"/>
    <w:next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1157</Words>
  <Characters>1475</Characters>
  <Lines>0</Lines>
  <Paragraphs>0</Paragraphs>
  <TotalTime>0</TotalTime>
  <ScaleCrop>false</ScaleCrop>
  <LinksUpToDate>false</LinksUpToDate>
  <CharactersWithSpaces>1487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2025-07-21T07:10:00Z</dcterms:created>
  <dc:creator>User</dc:creator>
  <cp:lastModifiedBy>海涯</cp:lastModifiedBy>
  <cp:lastPrinted>2025-10-27T03:07:00Z</cp:lastPrinted>
  <dcterms:modified xsi:type="dcterms:W3CDTF">2026-03-20T07:58:20Z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eyJoZGlkIjoiNWM4NTMyMDRiZjExODJmMDYxM2Y1Y2RlNDYwMjlkNWQiLCJ1c2VySWQiOiIxMTMxOTU4ODQxIn0=</vt:lpwstr>
  </property>
  <property fmtid="{D5CDD505-2E9C-101B-9397-08002B2CF9AE}" pid="4" name="ICV">
    <vt:lpwstr>7517F3CE6BDC48878BE4571E1CCA2642_12</vt:lpwstr>
  </property>
</Properties>
</file>