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A5C20D">
      <w:pPr>
        <w:jc w:val="center"/>
        <w:rPr>
          <w:rFonts w:ascii="华文中宋" w:hAnsi="华文中宋" w:eastAsia="华文中宋" w:cs="Helvetica"/>
          <w:color w:val="0D0D2E"/>
          <w:sz w:val="36"/>
          <w:szCs w:val="36"/>
          <w:shd w:val="clear" w:color="auto" w:fill="FFFFFF"/>
        </w:rPr>
      </w:pPr>
      <w:r>
        <w:rPr>
          <w:rFonts w:ascii="华文中宋" w:hAnsi="华文中宋" w:eastAsia="华文中宋" w:cs="Helvetica"/>
          <w:color w:val="0D0D2E"/>
          <w:sz w:val="36"/>
          <w:szCs w:val="36"/>
          <w:shd w:val="clear" w:color="auto" w:fill="FFFFFF"/>
        </w:rPr>
        <w:t>202</w:t>
      </w:r>
      <w:r>
        <w:rPr>
          <w:rFonts w:hint="eastAsia" w:ascii="华文中宋" w:hAnsi="华文中宋" w:eastAsia="华文中宋" w:cs="Helvetica"/>
          <w:color w:val="0D0D2E"/>
          <w:sz w:val="36"/>
          <w:szCs w:val="36"/>
          <w:shd w:val="clear" w:color="auto" w:fill="FFFFFF"/>
          <w:lang w:val="en-US" w:eastAsia="zh-CN"/>
        </w:rPr>
        <w:t>6</w:t>
      </w:r>
      <w:r>
        <w:rPr>
          <w:rFonts w:ascii="华文中宋" w:hAnsi="华文中宋" w:eastAsia="华文中宋" w:cs="Helvetica"/>
          <w:color w:val="0D0D2E"/>
          <w:sz w:val="36"/>
          <w:szCs w:val="36"/>
          <w:shd w:val="clear" w:color="auto" w:fill="FFFFFF"/>
        </w:rPr>
        <w:t>年集团办公楼、诚信广场</w:t>
      </w:r>
    </w:p>
    <w:p w14:paraId="75DC1769">
      <w:pPr>
        <w:jc w:val="center"/>
        <w:rPr>
          <w:rFonts w:ascii="华文中宋" w:hAnsi="华文中宋" w:eastAsia="华文中宋" w:cs="Helvetica"/>
          <w:color w:val="0D0D2E"/>
          <w:sz w:val="36"/>
          <w:szCs w:val="36"/>
          <w:shd w:val="clear" w:color="auto" w:fill="FFFFFF"/>
        </w:rPr>
      </w:pPr>
      <w:r>
        <w:rPr>
          <w:rFonts w:ascii="华文中宋" w:hAnsi="华文中宋" w:eastAsia="华文中宋" w:cs="Helvetica"/>
          <w:color w:val="0D0D2E"/>
          <w:sz w:val="36"/>
          <w:szCs w:val="36"/>
          <w:shd w:val="clear" w:color="auto" w:fill="FFFFFF"/>
        </w:rPr>
        <w:t>空调维修保养服务</w:t>
      </w:r>
      <w:r>
        <w:rPr>
          <w:rFonts w:hint="eastAsia" w:ascii="华文中宋" w:hAnsi="华文中宋" w:eastAsia="华文中宋" w:cs="Helvetica"/>
          <w:color w:val="0D0D2E"/>
          <w:sz w:val="36"/>
          <w:szCs w:val="36"/>
          <w:shd w:val="clear" w:color="auto" w:fill="FFFFFF"/>
        </w:rPr>
        <w:t>内容</w:t>
      </w:r>
    </w:p>
    <w:p w14:paraId="379828EF">
      <w:pPr>
        <w:rPr>
          <w:rFonts w:hint="eastAsia" w:ascii="仿宋" w:hAnsi="仿宋" w:eastAsia="仿宋" w:cs="方正仿宋_GB2312"/>
          <w:sz w:val="32"/>
          <w:szCs w:val="32"/>
        </w:rPr>
      </w:pPr>
      <w:r>
        <w:rPr>
          <w:rFonts w:hint="eastAsia" w:ascii="仿宋" w:hAnsi="仿宋" w:eastAsia="仿宋" w:cs="方正仿宋_GB2312"/>
          <w:sz w:val="32"/>
          <w:szCs w:val="32"/>
        </w:rPr>
        <w:t>一、维保内容</w:t>
      </w:r>
    </w:p>
    <w:p w14:paraId="26977F09">
      <w:pPr>
        <w:ind w:firstLine="640" w:firstLineChars="200"/>
        <w:rPr>
          <w:rFonts w:hint="eastAsia" w:ascii="仿宋" w:hAnsi="仿宋" w:eastAsia="仿宋" w:cs="方正仿宋_GB2312"/>
          <w:sz w:val="32"/>
          <w:szCs w:val="32"/>
        </w:rPr>
      </w:pPr>
      <w:r>
        <w:rPr>
          <w:rFonts w:hint="eastAsia" w:ascii="仿宋" w:hAnsi="仿宋" w:eastAsia="仿宋" w:cs="方正仿宋_GB2312"/>
          <w:sz w:val="32"/>
          <w:szCs w:val="32"/>
        </w:rPr>
        <w:t>1.酒钢集团公司</w:t>
      </w:r>
      <w:bookmarkStart w:id="0" w:name="_GoBack"/>
      <w:bookmarkEnd w:id="0"/>
      <w:r>
        <w:rPr>
          <w:rFonts w:hint="eastAsia" w:ascii="仿宋" w:hAnsi="仿宋" w:eastAsia="仿宋" w:cs="方正仿宋_GB2312"/>
          <w:sz w:val="32"/>
          <w:szCs w:val="32"/>
        </w:rPr>
        <w:t>办公楼（柜式38台）、诚信广场（柜式5台、暖风机6台、水冷中央空调2台）所有柜式、水冷中央空调机的日常管理、点检、维护、检修（不含年修，年修项目单独立项，单独结算）。</w:t>
      </w:r>
    </w:p>
    <w:p w14:paraId="773140B2">
      <w:pPr>
        <w:ind w:firstLine="640" w:firstLineChars="200"/>
        <w:rPr>
          <w:rFonts w:hint="eastAsia" w:ascii="仿宋" w:hAnsi="仿宋" w:eastAsia="仿宋" w:cs="方正仿宋_GB2312"/>
          <w:sz w:val="32"/>
          <w:szCs w:val="32"/>
        </w:rPr>
      </w:pPr>
      <w:r>
        <w:rPr>
          <w:rFonts w:hint="eastAsia" w:ascii="仿宋" w:hAnsi="仿宋" w:eastAsia="仿宋" w:cs="方正仿宋_GB2312"/>
          <w:sz w:val="32"/>
          <w:szCs w:val="32"/>
        </w:rPr>
        <w:t>2.维保范围为：主机、末端、整个系统的日常管理、点检、维护、检修（包含冷却塔到主体保养及水处理），包括诚信广场中央空调两台螺杆机组，管道（包含水管道、风管道、新风机管道）清洗及主机换油每年一次，主机控制板软件到期的延期费用（该延期费已包含在合同价款之中）及其损坏的修理和更换等，并定期对水系统管网进行清洗，板式换热器的清洗除垢一年一次，诚信广场排、换气系统（卫生间换气扇、顶楼排风设备）。</w:t>
      </w:r>
    </w:p>
    <w:p w14:paraId="016AB52B">
      <w:pPr>
        <w:ind w:firstLine="640" w:firstLineChars="200"/>
        <w:rPr>
          <w:rFonts w:hint="eastAsia" w:ascii="仿宋" w:hAnsi="仿宋" w:eastAsia="仿宋" w:cs="方正仿宋_GB2312"/>
          <w:sz w:val="32"/>
          <w:szCs w:val="32"/>
        </w:rPr>
      </w:pPr>
      <w:r>
        <w:rPr>
          <w:rFonts w:hint="eastAsia" w:ascii="仿宋" w:hAnsi="仿宋" w:eastAsia="仿宋" w:cs="方正仿宋_GB2312"/>
          <w:sz w:val="32"/>
          <w:szCs w:val="32"/>
        </w:rPr>
        <w:t>3.检修界限：水冷机组、水系统（水泵、管网、阀门、换热器、冷却塔及空调机辅助系统）、集中空调（新风机组、风道、风机盘管）、电气控制系统。水系统以主管线第一道阀门后为界；电气控制系统以动力电源低压配电开关配出线为界，配出线接线端子以上由电磁站检修承包方负责。</w:t>
      </w:r>
    </w:p>
    <w:p w14:paraId="21DA647F">
      <w:pPr>
        <w:ind w:firstLine="640" w:firstLineChars="200"/>
        <w:rPr>
          <w:rFonts w:hint="eastAsia" w:ascii="仿宋" w:hAnsi="仿宋" w:eastAsia="仿宋" w:cs="方正仿宋_GB2312"/>
          <w:sz w:val="32"/>
          <w:szCs w:val="32"/>
        </w:rPr>
      </w:pPr>
      <w:r>
        <w:rPr>
          <w:rFonts w:hint="eastAsia" w:ascii="仿宋" w:hAnsi="仿宋" w:eastAsia="仿宋" w:cs="方正仿宋_GB2312"/>
          <w:sz w:val="32"/>
          <w:szCs w:val="32"/>
        </w:rPr>
        <w:t>4.空调系统维保技术档案建立：包括整套空调系统日检、周检、月检及日常保养的各类情况登记，系统检修情况登记（包括所用材料型号、数量的登记），系统训机、模拟试验情况登记等。</w:t>
      </w:r>
    </w:p>
    <w:p w14:paraId="5031B199">
      <w:pPr>
        <w:ind w:firstLine="640" w:firstLineChars="200"/>
        <w:rPr>
          <w:rFonts w:hint="eastAsia" w:ascii="仿宋" w:hAnsi="仿宋" w:eastAsia="仿宋" w:cs="方正仿宋_GB2312"/>
          <w:sz w:val="32"/>
          <w:szCs w:val="32"/>
        </w:rPr>
      </w:pPr>
      <w:r>
        <w:rPr>
          <w:rFonts w:hint="eastAsia" w:ascii="仿宋" w:hAnsi="仿宋" w:eastAsia="仿宋" w:cs="方正仿宋_GB2312"/>
          <w:sz w:val="32"/>
          <w:szCs w:val="32"/>
        </w:rPr>
        <w:t>5.空调系统的点检要求做到“工具的紧固、高难度调整、借助于五定”：即定承包责任人、定检查周期、定点检部位、定完好判定标准、定检查方法。空调系统的维护要包括设备使用者无能力完成的诸如设备内部清理、借助于特殊特殊工器具的注油润滑、高空设备的防腐等之内的维护以及定期保养等工作与检修等。</w:t>
      </w:r>
    </w:p>
    <w:p w14:paraId="07B12997">
      <w:pPr>
        <w:ind w:firstLine="640" w:firstLineChars="200"/>
        <w:rPr>
          <w:rFonts w:hint="eastAsia" w:ascii="仿宋" w:hAnsi="仿宋" w:eastAsia="仿宋" w:cs="方正仿宋_GB2312"/>
          <w:sz w:val="32"/>
          <w:szCs w:val="32"/>
        </w:rPr>
      </w:pPr>
      <w:r>
        <w:rPr>
          <w:rFonts w:hint="eastAsia" w:ascii="仿宋" w:hAnsi="仿宋" w:eastAsia="仿宋" w:cs="方正仿宋_GB2312"/>
          <w:sz w:val="32"/>
          <w:szCs w:val="32"/>
        </w:rPr>
        <w:t>6.作为空调日常维保单位，协助使用方或在使用方授权范围内做好空调系统大修项目过程的监督、检查及验收等工作，并签字确认。</w:t>
      </w:r>
    </w:p>
    <w:p w14:paraId="70088FB3">
      <w:pPr>
        <w:rPr>
          <w:rFonts w:hint="eastAsia" w:ascii="仿宋" w:hAnsi="仿宋" w:eastAsia="仿宋" w:cs="方正仿宋_GB2312"/>
          <w:sz w:val="32"/>
          <w:szCs w:val="32"/>
        </w:rPr>
      </w:pPr>
      <w:r>
        <w:rPr>
          <w:rFonts w:hint="eastAsia" w:ascii="仿宋" w:hAnsi="仿宋" w:eastAsia="仿宋" w:cs="方正仿宋_GB2312"/>
          <w:sz w:val="32"/>
          <w:szCs w:val="32"/>
        </w:rPr>
        <w:t>二、空调维修保养质量验收标准</w:t>
      </w:r>
    </w:p>
    <w:p w14:paraId="18FB5F81">
      <w:pPr>
        <w:rPr>
          <w:rFonts w:hint="eastAsia" w:ascii="仿宋" w:hAnsi="仿宋" w:eastAsia="仿宋" w:cs="方正仿宋_GB2312"/>
          <w:sz w:val="32"/>
          <w:szCs w:val="32"/>
        </w:rPr>
      </w:pPr>
      <w:r>
        <w:rPr>
          <w:rFonts w:hint="eastAsia" w:ascii="仿宋" w:hAnsi="仿宋" w:eastAsia="仿宋" w:cs="方正仿宋_GB2312"/>
          <w:sz w:val="32"/>
          <w:szCs w:val="32"/>
        </w:rPr>
        <w:t>1. 《电气装置工程施工几验收规范》GB50254-96</w:t>
      </w:r>
    </w:p>
    <w:p w14:paraId="44CB9C16">
      <w:pPr>
        <w:rPr>
          <w:rFonts w:hint="eastAsia" w:ascii="仿宋" w:hAnsi="仿宋" w:eastAsia="仿宋" w:cs="方正仿宋_GB2312"/>
          <w:sz w:val="32"/>
          <w:szCs w:val="32"/>
        </w:rPr>
      </w:pPr>
      <w:r>
        <w:rPr>
          <w:rFonts w:hint="eastAsia" w:ascii="仿宋" w:hAnsi="仿宋" w:eastAsia="仿宋" w:cs="方正仿宋_GB2312"/>
          <w:sz w:val="32"/>
          <w:szCs w:val="32"/>
        </w:rPr>
        <w:t>2. 《建筑电气安装工程图集》GB50259-96</w:t>
      </w:r>
    </w:p>
    <w:p w14:paraId="0ABD5087">
      <w:pPr>
        <w:rPr>
          <w:rFonts w:hint="eastAsia" w:ascii="仿宋" w:hAnsi="仿宋" w:eastAsia="仿宋" w:cs="方正仿宋_GB2312"/>
          <w:sz w:val="32"/>
          <w:szCs w:val="32"/>
        </w:rPr>
      </w:pPr>
      <w:r>
        <w:rPr>
          <w:rFonts w:hint="eastAsia" w:ascii="仿宋" w:hAnsi="仿宋" w:eastAsia="仿宋" w:cs="方正仿宋_GB2312"/>
          <w:sz w:val="32"/>
          <w:szCs w:val="32"/>
        </w:rPr>
        <w:t>3. 《通风与空调工程施工质量验收规范》GB50243-2002</w:t>
      </w:r>
    </w:p>
    <w:p w14:paraId="64B46839">
      <w:pPr>
        <w:rPr>
          <w:rFonts w:hint="eastAsia" w:ascii="仿宋" w:hAnsi="仿宋" w:eastAsia="仿宋" w:cs="方正仿宋_GB2312"/>
          <w:sz w:val="32"/>
          <w:szCs w:val="32"/>
        </w:rPr>
      </w:pPr>
      <w:r>
        <w:rPr>
          <w:rFonts w:hint="eastAsia" w:ascii="仿宋" w:hAnsi="仿宋" w:eastAsia="仿宋" w:cs="方正仿宋_GB2312"/>
          <w:sz w:val="32"/>
          <w:szCs w:val="32"/>
        </w:rPr>
        <w:t>4. 国家及行业有关空调专业的其它法规、标准</w:t>
      </w:r>
    </w:p>
    <w:p w14:paraId="639DF477">
      <w:pPr>
        <w:rPr>
          <w:rFonts w:hint="eastAsia" w:ascii="仿宋" w:hAnsi="仿宋" w:eastAsia="仿宋" w:cs="方正仿宋_GB2312"/>
          <w:sz w:val="32"/>
          <w:szCs w:val="32"/>
        </w:rPr>
      </w:pPr>
      <w:r>
        <w:rPr>
          <w:rFonts w:hint="eastAsia" w:ascii="仿宋" w:hAnsi="仿宋" w:eastAsia="仿宋" w:cs="方正仿宋_GB2312"/>
          <w:sz w:val="32"/>
          <w:szCs w:val="32"/>
        </w:rPr>
        <w:t>5. 故障停机（含修理）时间月累计小于4小时；空调安全装置及设备附件安全、可靠无隐患，现场环境及设备清洁、完好。</w:t>
      </w:r>
    </w:p>
    <w:p w14:paraId="586BAB03">
      <w:pPr>
        <w:rPr>
          <w:rFonts w:hint="eastAsia" w:ascii="仿宋" w:hAnsi="仿宋" w:eastAsia="仿宋" w:cs="方正仿宋_GB2312"/>
          <w:sz w:val="32"/>
          <w:szCs w:val="32"/>
        </w:rPr>
      </w:pPr>
      <w:r>
        <w:rPr>
          <w:rFonts w:hint="eastAsia" w:ascii="仿宋" w:hAnsi="仿宋" w:eastAsia="仿宋" w:cs="方正仿宋_GB2312"/>
          <w:sz w:val="32"/>
          <w:szCs w:val="32"/>
        </w:rPr>
        <w:t>三、详细内容</w:t>
      </w:r>
    </w:p>
    <w:p w14:paraId="5536A323">
      <w:pPr>
        <w:rPr>
          <w:rFonts w:hint="eastAsia" w:ascii="仿宋" w:hAnsi="仿宋" w:eastAsia="仿宋" w:cs="方正仿宋_GB2312"/>
          <w:sz w:val="32"/>
          <w:szCs w:val="32"/>
        </w:rPr>
      </w:pPr>
      <w:r>
        <w:rPr>
          <w:rFonts w:hint="eastAsia" w:ascii="仿宋" w:hAnsi="仿宋" w:eastAsia="仿宋" w:cs="方正仿宋_GB2312"/>
          <w:sz w:val="32"/>
          <w:szCs w:val="32"/>
        </w:rPr>
        <w:t>（</w:t>
      </w:r>
      <w:r>
        <w:rPr>
          <w:rFonts w:ascii="仿宋" w:hAnsi="仿宋" w:eastAsia="仿宋" w:cs="方正仿宋_GB2312"/>
          <w:sz w:val="32"/>
          <w:szCs w:val="32"/>
        </w:rPr>
        <w:t>一</w:t>
      </w:r>
      <w:r>
        <w:rPr>
          <w:rFonts w:hint="eastAsia" w:ascii="仿宋" w:hAnsi="仿宋" w:eastAsia="仿宋" w:cs="方正仿宋_GB2312"/>
          <w:sz w:val="32"/>
          <w:szCs w:val="32"/>
        </w:rPr>
        <w:t>）</w:t>
      </w:r>
      <w:r>
        <w:rPr>
          <w:rFonts w:ascii="仿宋" w:hAnsi="仿宋" w:eastAsia="仿宋" w:cs="方正仿宋_GB2312"/>
          <w:sz w:val="32"/>
          <w:szCs w:val="32"/>
        </w:rPr>
        <w:t>诚信广场中央空调日常维修保养：</w:t>
      </w:r>
    </w:p>
    <w:p w14:paraId="3B8573A1">
      <w:pPr>
        <w:rPr>
          <w:rFonts w:hint="eastAsia" w:ascii="仿宋" w:hAnsi="仿宋" w:eastAsia="仿宋" w:cs="方正仿宋_GB2312"/>
          <w:sz w:val="32"/>
          <w:szCs w:val="32"/>
        </w:rPr>
      </w:pPr>
      <w:r>
        <w:rPr>
          <w:rFonts w:ascii="仿宋" w:hAnsi="仿宋" w:eastAsia="仿宋" w:cs="方正仿宋_GB2312"/>
          <w:sz w:val="32"/>
          <w:szCs w:val="32"/>
        </w:rPr>
        <w:t>1.制冷机组日常维护保养及电机内容；</w:t>
      </w:r>
    </w:p>
    <w:p w14:paraId="49E9128D">
      <w:pPr>
        <w:rPr>
          <w:rFonts w:hint="eastAsia" w:ascii="仿宋" w:hAnsi="仿宋" w:eastAsia="仿宋" w:cs="方正仿宋_GB2312"/>
          <w:sz w:val="32"/>
          <w:szCs w:val="32"/>
        </w:rPr>
      </w:pPr>
      <w:r>
        <w:rPr>
          <w:rFonts w:ascii="仿宋" w:hAnsi="仿宋" w:eastAsia="仿宋" w:cs="方正仿宋_GB2312"/>
          <w:sz w:val="32"/>
          <w:szCs w:val="32"/>
        </w:rPr>
        <w:t>（1）检查空调主机制冷系统氟里昂（R22）高压、低压是否正常；</w:t>
      </w:r>
    </w:p>
    <w:p w14:paraId="7A22C0F3">
      <w:pPr>
        <w:rPr>
          <w:rFonts w:hint="eastAsia" w:ascii="仿宋" w:hAnsi="仿宋" w:eastAsia="仿宋" w:cs="方正仿宋_GB2312"/>
          <w:sz w:val="32"/>
          <w:szCs w:val="32"/>
        </w:rPr>
      </w:pPr>
      <w:r>
        <w:rPr>
          <w:rFonts w:ascii="仿宋" w:hAnsi="仿宋" w:eastAsia="仿宋" w:cs="方正仿宋_GB2312"/>
          <w:sz w:val="32"/>
          <w:szCs w:val="32"/>
        </w:rPr>
        <w:t>（2）检查空调主机制冷系统氟里昂（R22）有无泄漏；是否需要补充氟里昂（R22）；</w:t>
      </w:r>
    </w:p>
    <w:p w14:paraId="25890CDE">
      <w:pPr>
        <w:rPr>
          <w:rFonts w:hint="eastAsia" w:ascii="仿宋" w:hAnsi="仿宋" w:eastAsia="仿宋" w:cs="方正仿宋_GB2312"/>
          <w:sz w:val="32"/>
          <w:szCs w:val="32"/>
        </w:rPr>
      </w:pPr>
      <w:r>
        <w:rPr>
          <w:rFonts w:ascii="仿宋" w:hAnsi="仿宋" w:eastAsia="仿宋" w:cs="方正仿宋_GB2312"/>
          <w:sz w:val="32"/>
          <w:szCs w:val="32"/>
        </w:rPr>
        <w:t>（3）检查压缩机运转电流是否正常；</w:t>
      </w:r>
    </w:p>
    <w:p w14:paraId="27F6CBF5">
      <w:pPr>
        <w:rPr>
          <w:rFonts w:hint="eastAsia" w:ascii="仿宋" w:hAnsi="仿宋" w:eastAsia="仿宋" w:cs="方正仿宋_GB2312"/>
          <w:sz w:val="32"/>
          <w:szCs w:val="32"/>
        </w:rPr>
      </w:pPr>
      <w:r>
        <w:rPr>
          <w:rFonts w:ascii="仿宋" w:hAnsi="仿宋" w:eastAsia="仿宋" w:cs="方正仿宋_GB2312"/>
          <w:sz w:val="32"/>
          <w:szCs w:val="32"/>
        </w:rPr>
        <w:t>（4）检查压缩机运转声音是否正常；</w:t>
      </w:r>
    </w:p>
    <w:p w14:paraId="4583C0F4">
      <w:pPr>
        <w:rPr>
          <w:rFonts w:hint="eastAsia" w:ascii="仿宋" w:hAnsi="仿宋" w:eastAsia="仿宋" w:cs="方正仿宋_GB2312"/>
          <w:sz w:val="32"/>
          <w:szCs w:val="32"/>
        </w:rPr>
      </w:pPr>
      <w:r>
        <w:rPr>
          <w:rFonts w:ascii="仿宋" w:hAnsi="仿宋" w:eastAsia="仿宋" w:cs="方正仿宋_GB2312"/>
          <w:sz w:val="32"/>
          <w:szCs w:val="32"/>
        </w:rPr>
        <w:t>（5）检查压缩机的工作电压是否正常；</w:t>
      </w:r>
    </w:p>
    <w:p w14:paraId="170944EF">
      <w:pPr>
        <w:rPr>
          <w:rFonts w:hint="eastAsia" w:ascii="仿宋" w:hAnsi="仿宋" w:eastAsia="仿宋" w:cs="方正仿宋_GB2312"/>
          <w:sz w:val="32"/>
          <w:szCs w:val="32"/>
        </w:rPr>
      </w:pPr>
      <w:r>
        <w:rPr>
          <w:rFonts w:ascii="仿宋" w:hAnsi="仿宋" w:eastAsia="仿宋" w:cs="方正仿宋_GB2312"/>
          <w:sz w:val="32"/>
          <w:szCs w:val="32"/>
        </w:rPr>
        <w:t>（6）检查压缩机油位，颜色是否正常；</w:t>
      </w:r>
    </w:p>
    <w:p w14:paraId="6F8F8990">
      <w:pPr>
        <w:rPr>
          <w:rFonts w:hint="eastAsia" w:ascii="仿宋" w:hAnsi="仿宋" w:eastAsia="仿宋" w:cs="方正仿宋_GB2312"/>
          <w:sz w:val="32"/>
          <w:szCs w:val="32"/>
        </w:rPr>
      </w:pPr>
      <w:r>
        <w:rPr>
          <w:rFonts w:ascii="仿宋" w:hAnsi="仿宋" w:eastAsia="仿宋" w:cs="方正仿宋_GB2312"/>
          <w:sz w:val="32"/>
          <w:szCs w:val="32"/>
        </w:rPr>
        <w:t>（7）检查压缩机油压、油温是否正常；</w:t>
      </w:r>
    </w:p>
    <w:p w14:paraId="2DE44281">
      <w:pPr>
        <w:rPr>
          <w:rFonts w:hint="eastAsia" w:ascii="仿宋" w:hAnsi="仿宋" w:eastAsia="仿宋" w:cs="方正仿宋_GB2312"/>
          <w:sz w:val="32"/>
          <w:szCs w:val="32"/>
        </w:rPr>
      </w:pPr>
      <w:r>
        <w:rPr>
          <w:rFonts w:ascii="仿宋" w:hAnsi="仿宋" w:eastAsia="仿宋" w:cs="方正仿宋_GB2312"/>
          <w:sz w:val="32"/>
          <w:szCs w:val="32"/>
        </w:rPr>
        <w:t>（8）检查空调主机相序保护器是否正常、有无缺相情况；</w:t>
      </w:r>
    </w:p>
    <w:p w14:paraId="7E2C1C5B">
      <w:pPr>
        <w:rPr>
          <w:rFonts w:hint="eastAsia" w:ascii="仿宋" w:hAnsi="仿宋" w:eastAsia="仿宋" w:cs="方正仿宋_GB2312"/>
          <w:sz w:val="32"/>
          <w:szCs w:val="32"/>
        </w:rPr>
      </w:pPr>
      <w:r>
        <w:rPr>
          <w:rFonts w:ascii="仿宋" w:hAnsi="仿宋" w:eastAsia="仿宋" w:cs="方正仿宋_GB2312"/>
          <w:sz w:val="32"/>
          <w:szCs w:val="32"/>
        </w:rPr>
        <w:t>（9）检查空调主机各接线端子有无松动；</w:t>
      </w:r>
    </w:p>
    <w:p w14:paraId="1564F7B9">
      <w:pPr>
        <w:rPr>
          <w:rFonts w:hint="eastAsia" w:ascii="仿宋" w:hAnsi="仿宋" w:eastAsia="仿宋" w:cs="方正仿宋_GB2312"/>
          <w:sz w:val="32"/>
          <w:szCs w:val="32"/>
        </w:rPr>
      </w:pPr>
      <w:r>
        <w:rPr>
          <w:rFonts w:ascii="仿宋" w:hAnsi="仿宋" w:eastAsia="仿宋" w:cs="方正仿宋_GB2312"/>
          <w:sz w:val="32"/>
          <w:szCs w:val="32"/>
        </w:rPr>
        <w:t>（10）检查水流量保护开关工作是否正常；</w:t>
      </w:r>
    </w:p>
    <w:p w14:paraId="5593F0C1">
      <w:pPr>
        <w:rPr>
          <w:rFonts w:hint="eastAsia" w:ascii="仿宋" w:hAnsi="仿宋" w:eastAsia="仿宋" w:cs="方正仿宋_GB2312"/>
          <w:sz w:val="32"/>
          <w:szCs w:val="32"/>
        </w:rPr>
      </w:pPr>
      <w:r>
        <w:rPr>
          <w:rFonts w:ascii="仿宋" w:hAnsi="仿宋" w:eastAsia="仿宋" w:cs="方正仿宋_GB2312"/>
          <w:sz w:val="32"/>
          <w:szCs w:val="32"/>
        </w:rPr>
        <w:t>（11）检查电脑板、(PLC)</w:t>
      </w:r>
    </w:p>
    <w:p w14:paraId="0854EA82">
      <w:pPr>
        <w:rPr>
          <w:rFonts w:hint="eastAsia" w:ascii="仿宋" w:hAnsi="仿宋" w:eastAsia="仿宋" w:cs="方正仿宋_GB2312"/>
          <w:sz w:val="32"/>
          <w:szCs w:val="32"/>
        </w:rPr>
      </w:pPr>
      <w:r>
        <w:rPr>
          <w:rFonts w:ascii="仿宋" w:hAnsi="仿宋" w:eastAsia="仿宋" w:cs="方正仿宋_GB2312"/>
          <w:sz w:val="32"/>
          <w:szCs w:val="32"/>
        </w:rPr>
        <w:t>（12）检查空调主机空气开关是否正常；交流接触器、热保护器是否良好；</w:t>
      </w:r>
    </w:p>
    <w:p w14:paraId="6B575EDF">
      <w:pPr>
        <w:rPr>
          <w:rFonts w:hint="eastAsia" w:ascii="仿宋" w:hAnsi="仿宋" w:eastAsia="仿宋" w:cs="方正仿宋_GB2312"/>
          <w:sz w:val="32"/>
          <w:szCs w:val="32"/>
        </w:rPr>
      </w:pPr>
      <w:r>
        <w:rPr>
          <w:rFonts w:ascii="仿宋" w:hAnsi="仿宋" w:eastAsia="仿宋" w:cs="方正仿宋_GB2312"/>
          <w:sz w:val="32"/>
          <w:szCs w:val="32"/>
        </w:rPr>
        <w:t>（13）油过滤器及干燥器进出口压差检查；</w:t>
      </w:r>
    </w:p>
    <w:p w14:paraId="2D125253">
      <w:pPr>
        <w:rPr>
          <w:rFonts w:hint="eastAsia" w:ascii="仿宋" w:hAnsi="仿宋" w:eastAsia="仿宋" w:cs="方正仿宋_GB2312"/>
          <w:sz w:val="32"/>
          <w:szCs w:val="32"/>
        </w:rPr>
      </w:pPr>
      <w:r>
        <w:rPr>
          <w:rFonts w:ascii="仿宋" w:hAnsi="仿宋" w:eastAsia="仿宋" w:cs="方正仿宋_GB2312"/>
          <w:sz w:val="32"/>
          <w:szCs w:val="32"/>
        </w:rPr>
        <w:t>（14)机组与外界密封性能检查；</w:t>
      </w:r>
    </w:p>
    <w:p w14:paraId="768E281F">
      <w:pPr>
        <w:rPr>
          <w:rFonts w:hint="eastAsia" w:ascii="仿宋" w:hAnsi="仿宋" w:eastAsia="仿宋" w:cs="方正仿宋_GB2312"/>
          <w:sz w:val="32"/>
          <w:szCs w:val="32"/>
        </w:rPr>
      </w:pPr>
      <w:r>
        <w:rPr>
          <w:rFonts w:ascii="仿宋" w:hAnsi="仿宋" w:eastAsia="仿宋" w:cs="方正仿宋_GB2312"/>
          <w:sz w:val="32"/>
          <w:szCs w:val="32"/>
        </w:rPr>
        <w:t>（15)机组启动控制柜的检修保养；</w:t>
      </w:r>
    </w:p>
    <w:p w14:paraId="609FC825">
      <w:pPr>
        <w:rPr>
          <w:rFonts w:hint="eastAsia" w:ascii="仿宋" w:hAnsi="仿宋" w:eastAsia="仿宋" w:cs="方正仿宋_GB2312"/>
          <w:sz w:val="32"/>
          <w:szCs w:val="32"/>
        </w:rPr>
      </w:pPr>
      <w:r>
        <w:rPr>
          <w:rFonts w:ascii="仿宋" w:hAnsi="仿宋" w:eastAsia="仿宋" w:cs="方正仿宋_GB2312"/>
          <w:sz w:val="32"/>
          <w:szCs w:val="32"/>
        </w:rPr>
        <w:t>（16)机组凝露情况的检查、漏水检查；</w:t>
      </w:r>
    </w:p>
    <w:p w14:paraId="34A117EF">
      <w:pPr>
        <w:rPr>
          <w:rFonts w:hint="eastAsia" w:ascii="仿宋" w:hAnsi="仿宋" w:eastAsia="仿宋" w:cs="方正仿宋_GB2312"/>
          <w:sz w:val="32"/>
          <w:szCs w:val="32"/>
        </w:rPr>
      </w:pPr>
      <w:r>
        <w:rPr>
          <w:rFonts w:ascii="仿宋" w:hAnsi="仿宋" w:eastAsia="仿宋" w:cs="方正仿宋_GB2312"/>
          <w:sz w:val="32"/>
          <w:szCs w:val="32"/>
        </w:rPr>
        <w:t>2.风系统的日常维护与点检（15天1次）：</w:t>
      </w:r>
    </w:p>
    <w:p w14:paraId="25EEA88B">
      <w:pPr>
        <w:rPr>
          <w:rFonts w:hint="eastAsia" w:ascii="仿宋" w:hAnsi="仿宋" w:eastAsia="仿宋" w:cs="方正仿宋_GB2312"/>
          <w:sz w:val="32"/>
          <w:szCs w:val="32"/>
        </w:rPr>
      </w:pPr>
      <w:r>
        <w:rPr>
          <w:rFonts w:ascii="仿宋" w:hAnsi="仿宋" w:eastAsia="仿宋" w:cs="方正仿宋_GB2312"/>
          <w:sz w:val="32"/>
          <w:szCs w:val="32"/>
        </w:rPr>
        <w:t>（1）点检风机盘管出风的风量是否正常、发现问题及时处理，</w:t>
      </w:r>
    </w:p>
    <w:p w14:paraId="220E68CB">
      <w:pPr>
        <w:rPr>
          <w:rFonts w:hint="eastAsia" w:ascii="仿宋" w:hAnsi="仿宋" w:eastAsia="仿宋" w:cs="方正仿宋_GB2312"/>
          <w:sz w:val="32"/>
          <w:szCs w:val="32"/>
        </w:rPr>
      </w:pPr>
      <w:r>
        <w:rPr>
          <w:rFonts w:ascii="仿宋" w:hAnsi="仿宋" w:eastAsia="仿宋" w:cs="方正仿宋_GB2312"/>
          <w:sz w:val="32"/>
          <w:szCs w:val="32"/>
        </w:rPr>
        <w:t>（2）点检风机盘管回风的回风滤网是否聚积灰尘，必要时进行清洗；</w:t>
      </w:r>
    </w:p>
    <w:p w14:paraId="63BC29C9">
      <w:pPr>
        <w:rPr>
          <w:rFonts w:hint="eastAsia" w:ascii="仿宋" w:hAnsi="仿宋" w:eastAsia="仿宋" w:cs="方正仿宋_GB2312"/>
          <w:sz w:val="32"/>
          <w:szCs w:val="32"/>
        </w:rPr>
      </w:pPr>
      <w:r>
        <w:rPr>
          <w:rFonts w:ascii="仿宋" w:hAnsi="仿宋" w:eastAsia="仿宋" w:cs="方正仿宋_GB2312"/>
          <w:sz w:val="32"/>
          <w:szCs w:val="32"/>
        </w:rPr>
        <w:t>（3）点检出风温度是否正常；发现问题及时处理，</w:t>
      </w:r>
    </w:p>
    <w:p w14:paraId="73E9BE97">
      <w:pPr>
        <w:rPr>
          <w:rFonts w:hint="eastAsia" w:ascii="仿宋" w:hAnsi="仿宋" w:eastAsia="仿宋" w:cs="方正仿宋_GB2312"/>
          <w:sz w:val="32"/>
          <w:szCs w:val="32"/>
        </w:rPr>
      </w:pPr>
      <w:r>
        <w:rPr>
          <w:rFonts w:ascii="仿宋" w:hAnsi="仿宋" w:eastAsia="仿宋" w:cs="方正仿宋_GB2312"/>
          <w:sz w:val="32"/>
          <w:szCs w:val="32"/>
        </w:rPr>
        <w:t>（4）每月对制冷循环泵电机润滑一次；</w:t>
      </w:r>
    </w:p>
    <w:p w14:paraId="071C1992">
      <w:pPr>
        <w:rPr>
          <w:rFonts w:hint="eastAsia" w:ascii="仿宋" w:hAnsi="仿宋" w:eastAsia="仿宋" w:cs="方正仿宋_GB2312"/>
          <w:sz w:val="32"/>
          <w:szCs w:val="32"/>
        </w:rPr>
      </w:pPr>
      <w:r>
        <w:rPr>
          <w:rFonts w:ascii="仿宋" w:hAnsi="仿宋" w:eastAsia="仿宋" w:cs="方正仿宋_GB2312"/>
          <w:sz w:val="32"/>
          <w:szCs w:val="32"/>
        </w:rPr>
        <w:t>3.水系统的日常维护与点检（每月1次）：</w:t>
      </w:r>
    </w:p>
    <w:p w14:paraId="501B9D81">
      <w:pPr>
        <w:rPr>
          <w:rFonts w:hint="eastAsia" w:ascii="仿宋" w:hAnsi="仿宋" w:eastAsia="仿宋" w:cs="方正仿宋_GB2312"/>
          <w:sz w:val="32"/>
          <w:szCs w:val="32"/>
        </w:rPr>
      </w:pPr>
      <w:r>
        <w:rPr>
          <w:rFonts w:ascii="仿宋" w:hAnsi="仿宋" w:eastAsia="仿宋" w:cs="方正仿宋_GB2312"/>
          <w:sz w:val="32"/>
          <w:szCs w:val="32"/>
        </w:rPr>
        <w:t>（1）检查冷却、冷冻水的水质情况，是否需要更换水，夏季每15天做一次钠离子交换，冬季每20天做一次钠离子交换；</w:t>
      </w:r>
    </w:p>
    <w:p w14:paraId="37123DA8">
      <w:pPr>
        <w:rPr>
          <w:rFonts w:hint="eastAsia" w:ascii="仿宋" w:hAnsi="仿宋" w:eastAsia="仿宋" w:cs="方正仿宋_GB2312"/>
          <w:sz w:val="32"/>
          <w:szCs w:val="32"/>
        </w:rPr>
      </w:pPr>
      <w:r>
        <w:rPr>
          <w:rFonts w:ascii="仿宋" w:hAnsi="仿宋" w:eastAsia="仿宋" w:cs="方正仿宋_GB2312"/>
          <w:sz w:val="32"/>
          <w:szCs w:val="32"/>
        </w:rPr>
        <w:t>（2）检查冷却、冷冻水系统中的过滤网上的杂质，且清洗过滤网；</w:t>
      </w:r>
    </w:p>
    <w:p w14:paraId="1C974B33">
      <w:pPr>
        <w:rPr>
          <w:rFonts w:hint="eastAsia" w:ascii="仿宋" w:hAnsi="仿宋" w:eastAsia="仿宋" w:cs="方正仿宋_GB2312"/>
          <w:sz w:val="32"/>
          <w:szCs w:val="32"/>
        </w:rPr>
      </w:pPr>
      <w:r>
        <w:rPr>
          <w:rFonts w:ascii="仿宋" w:hAnsi="仿宋" w:eastAsia="仿宋" w:cs="方正仿宋_GB2312"/>
          <w:sz w:val="32"/>
          <w:szCs w:val="32"/>
        </w:rPr>
        <w:t>（3）检查水系统中有无空气，是否需要排气；</w:t>
      </w:r>
    </w:p>
    <w:p w14:paraId="0B9318A9">
      <w:pPr>
        <w:rPr>
          <w:rFonts w:hint="eastAsia" w:ascii="仿宋" w:hAnsi="仿宋" w:eastAsia="仿宋" w:cs="方正仿宋_GB2312"/>
          <w:sz w:val="32"/>
          <w:szCs w:val="32"/>
        </w:rPr>
      </w:pPr>
      <w:r>
        <w:rPr>
          <w:rFonts w:ascii="仿宋" w:hAnsi="仿宋" w:eastAsia="仿宋" w:cs="方正仿宋_GB2312"/>
          <w:sz w:val="32"/>
          <w:szCs w:val="32"/>
        </w:rPr>
        <w:t>（4）检查回水、出水温度是否正常；</w:t>
      </w:r>
    </w:p>
    <w:p w14:paraId="20F22023">
      <w:pPr>
        <w:rPr>
          <w:rFonts w:hint="eastAsia" w:ascii="仿宋" w:hAnsi="仿宋" w:eastAsia="仿宋" w:cs="方正仿宋_GB2312"/>
          <w:sz w:val="32"/>
          <w:szCs w:val="32"/>
        </w:rPr>
      </w:pPr>
      <w:r>
        <w:rPr>
          <w:rFonts w:ascii="仿宋" w:hAnsi="仿宋" w:eastAsia="仿宋" w:cs="方正仿宋_GB2312"/>
          <w:sz w:val="32"/>
          <w:szCs w:val="32"/>
        </w:rPr>
        <w:t>（5）检查水泵声音、电流是否运转正常；</w:t>
      </w:r>
    </w:p>
    <w:p w14:paraId="537D18A6">
      <w:pPr>
        <w:rPr>
          <w:rFonts w:hint="eastAsia" w:ascii="仿宋" w:hAnsi="仿宋" w:eastAsia="仿宋" w:cs="方正仿宋_GB2312"/>
          <w:sz w:val="32"/>
          <w:szCs w:val="32"/>
        </w:rPr>
      </w:pPr>
      <w:r>
        <w:rPr>
          <w:rFonts w:ascii="仿宋" w:hAnsi="仿宋" w:eastAsia="仿宋" w:cs="方正仿宋_GB2312"/>
          <w:sz w:val="32"/>
          <w:szCs w:val="32"/>
        </w:rPr>
        <w:t>（6）检查阀门是否开启灵活、有无锈斑、有无泄漏等现象；</w:t>
      </w:r>
    </w:p>
    <w:p w14:paraId="75A0E578">
      <w:pPr>
        <w:rPr>
          <w:rFonts w:hint="eastAsia" w:ascii="仿宋" w:hAnsi="仿宋" w:eastAsia="仿宋" w:cs="方正仿宋_GB2312"/>
          <w:sz w:val="32"/>
          <w:szCs w:val="32"/>
        </w:rPr>
      </w:pPr>
      <w:r>
        <w:rPr>
          <w:rFonts w:ascii="仿宋" w:hAnsi="仿宋" w:eastAsia="仿宋" w:cs="方正仿宋_GB2312"/>
          <w:sz w:val="32"/>
          <w:szCs w:val="32"/>
        </w:rPr>
        <w:t>（7）检查保温系统有无开裂、破损、漏水等现象；</w:t>
      </w:r>
    </w:p>
    <w:p w14:paraId="15B1B703">
      <w:pPr>
        <w:rPr>
          <w:rFonts w:hint="eastAsia" w:ascii="仿宋" w:hAnsi="仿宋" w:eastAsia="仿宋" w:cs="方正仿宋_GB2312"/>
          <w:sz w:val="32"/>
          <w:szCs w:val="32"/>
        </w:rPr>
      </w:pPr>
      <w:r>
        <w:rPr>
          <w:rFonts w:ascii="仿宋" w:hAnsi="仿宋" w:eastAsia="仿宋" w:cs="方正仿宋_GB2312"/>
          <w:sz w:val="32"/>
          <w:szCs w:val="32"/>
        </w:rPr>
        <w:t>4.中央空调系统维护保养定期回访（每月最少1次）</w:t>
      </w:r>
    </w:p>
    <w:p w14:paraId="7C93D49E">
      <w:pPr>
        <w:rPr>
          <w:rFonts w:hint="eastAsia" w:ascii="仿宋" w:hAnsi="仿宋" w:eastAsia="仿宋" w:cs="方正仿宋_GB2312"/>
          <w:sz w:val="32"/>
          <w:szCs w:val="32"/>
        </w:rPr>
      </w:pPr>
      <w:r>
        <w:rPr>
          <w:rFonts w:ascii="仿宋" w:hAnsi="仿宋" w:eastAsia="仿宋" w:cs="方正仿宋_GB2312"/>
          <w:sz w:val="32"/>
          <w:szCs w:val="32"/>
        </w:rPr>
        <w:t>（1）向工程部工作人员了解设备、系统近期运行情况是否良好；</w:t>
      </w:r>
    </w:p>
    <w:p w14:paraId="0037C40A">
      <w:pPr>
        <w:rPr>
          <w:rFonts w:hint="eastAsia" w:ascii="仿宋" w:hAnsi="仿宋" w:eastAsia="仿宋" w:cs="方正仿宋_GB2312"/>
          <w:sz w:val="32"/>
          <w:szCs w:val="32"/>
        </w:rPr>
      </w:pPr>
      <w:r>
        <w:rPr>
          <w:rFonts w:ascii="仿宋" w:hAnsi="仿宋" w:eastAsia="仿宋" w:cs="方正仿宋_GB2312"/>
          <w:sz w:val="32"/>
          <w:szCs w:val="32"/>
        </w:rPr>
        <w:t>（2）检查设备、系统的运行工作纪录；判断是否有故障。</w:t>
      </w:r>
    </w:p>
    <w:p w14:paraId="0ED0DCDF">
      <w:pPr>
        <w:rPr>
          <w:rFonts w:hint="eastAsia" w:ascii="仿宋" w:hAnsi="仿宋" w:eastAsia="仿宋" w:cs="方正仿宋_GB2312"/>
          <w:sz w:val="32"/>
          <w:szCs w:val="32"/>
        </w:rPr>
      </w:pPr>
      <w:r>
        <w:rPr>
          <w:rFonts w:ascii="仿宋" w:hAnsi="仿宋" w:eastAsia="仿宋" w:cs="方正仿宋_GB2312"/>
          <w:sz w:val="32"/>
          <w:szCs w:val="32"/>
        </w:rPr>
        <w:t>5.中央空调末端设备维修、保养、检修：</w:t>
      </w:r>
    </w:p>
    <w:p w14:paraId="4F6A48AA">
      <w:pPr>
        <w:rPr>
          <w:rFonts w:hint="eastAsia" w:ascii="仿宋" w:hAnsi="仿宋" w:eastAsia="仿宋" w:cs="方正仿宋_GB2312"/>
          <w:sz w:val="32"/>
          <w:szCs w:val="32"/>
        </w:rPr>
      </w:pPr>
      <w:r>
        <w:rPr>
          <w:rFonts w:ascii="仿宋" w:hAnsi="仿宋" w:eastAsia="仿宋" w:cs="方正仿宋_GB2312"/>
          <w:sz w:val="32"/>
          <w:szCs w:val="32"/>
        </w:rPr>
        <w:t>（1）风机盘管、（725台）进行润滑一年一次，出风口一年清洗一次；</w:t>
      </w:r>
    </w:p>
    <w:p w14:paraId="4CC1809F">
      <w:pPr>
        <w:rPr>
          <w:rFonts w:hint="eastAsia" w:ascii="仿宋" w:hAnsi="仿宋" w:eastAsia="仿宋" w:cs="方正仿宋_GB2312"/>
          <w:sz w:val="32"/>
          <w:szCs w:val="32"/>
        </w:rPr>
      </w:pPr>
      <w:r>
        <w:rPr>
          <w:rFonts w:ascii="仿宋" w:hAnsi="仿宋" w:eastAsia="仿宋" w:cs="方正仿宋_GB2312"/>
          <w:sz w:val="32"/>
          <w:szCs w:val="32"/>
        </w:rPr>
        <w:t>（2）新风机电机（22台）每年一次保养润滑，新风机空气过滤网一季度清洗一次；</w:t>
      </w:r>
    </w:p>
    <w:p w14:paraId="7E1AE9F2">
      <w:pPr>
        <w:rPr>
          <w:rFonts w:hint="eastAsia" w:ascii="仿宋" w:hAnsi="仿宋" w:eastAsia="仿宋" w:cs="方正仿宋_GB2312"/>
          <w:sz w:val="32"/>
          <w:szCs w:val="32"/>
        </w:rPr>
      </w:pPr>
      <w:r>
        <w:rPr>
          <w:rFonts w:ascii="仿宋" w:hAnsi="仿宋" w:eastAsia="仿宋" w:cs="方正仿宋_GB2312"/>
          <w:sz w:val="32"/>
          <w:szCs w:val="32"/>
        </w:rPr>
        <w:t>（3）冷制循环泵（冷制机房，3台）及电机（3台）每年保养、检修一年一次；</w:t>
      </w:r>
    </w:p>
    <w:p w14:paraId="79462B76">
      <w:pPr>
        <w:rPr>
          <w:rFonts w:hint="eastAsia" w:ascii="仿宋" w:hAnsi="仿宋" w:eastAsia="仿宋" w:cs="方正仿宋_GB2312"/>
          <w:sz w:val="32"/>
          <w:szCs w:val="32"/>
        </w:rPr>
      </w:pPr>
      <w:r>
        <w:rPr>
          <w:rFonts w:ascii="仿宋" w:hAnsi="仿宋" w:eastAsia="仿宋" w:cs="方正仿宋_GB2312"/>
          <w:sz w:val="32"/>
          <w:szCs w:val="32"/>
        </w:rPr>
        <w:t>（4）风机盘管（1-7楼，725台）水过滤器每年清洗一次。换热器每年清洗一次；</w:t>
      </w:r>
    </w:p>
    <w:p w14:paraId="734195D5">
      <w:pPr>
        <w:rPr>
          <w:rFonts w:hint="eastAsia" w:ascii="仿宋" w:hAnsi="仿宋" w:eastAsia="仿宋" w:cs="方正仿宋_GB2312"/>
          <w:sz w:val="32"/>
          <w:szCs w:val="32"/>
        </w:rPr>
      </w:pPr>
      <w:r>
        <w:rPr>
          <w:rFonts w:ascii="仿宋" w:hAnsi="仿宋" w:eastAsia="仿宋" w:cs="方正仿宋_GB2312"/>
          <w:sz w:val="32"/>
          <w:szCs w:val="32"/>
        </w:rPr>
        <w:t>（5）对冷却塔（2台）、电机（冷却塔顶部，2台）保养每年一次，冷却塔每年清洗一次；</w:t>
      </w:r>
    </w:p>
    <w:p w14:paraId="4C137651">
      <w:pPr>
        <w:rPr>
          <w:rFonts w:hint="eastAsia" w:ascii="仿宋" w:hAnsi="仿宋" w:eastAsia="仿宋" w:cs="方正仿宋_GB2312"/>
          <w:sz w:val="32"/>
          <w:szCs w:val="32"/>
        </w:rPr>
      </w:pPr>
      <w:r>
        <w:rPr>
          <w:rFonts w:ascii="仿宋" w:hAnsi="仿宋" w:eastAsia="仿宋" w:cs="方正仿宋_GB2312"/>
          <w:sz w:val="32"/>
          <w:szCs w:val="32"/>
        </w:rPr>
        <w:t>（6）中央空调循环管网每年清洗一次，清除管道网内部水垢；</w:t>
      </w:r>
    </w:p>
    <w:p w14:paraId="43B918EF">
      <w:pPr>
        <w:rPr>
          <w:rFonts w:hint="eastAsia" w:ascii="仿宋" w:hAnsi="仿宋" w:eastAsia="仿宋" w:cs="方正仿宋_GB2312"/>
          <w:sz w:val="32"/>
          <w:szCs w:val="32"/>
        </w:rPr>
      </w:pPr>
      <w:r>
        <w:rPr>
          <w:rFonts w:ascii="仿宋" w:hAnsi="仿宋" w:eastAsia="仿宋" w:cs="方正仿宋_GB2312"/>
          <w:sz w:val="32"/>
          <w:szCs w:val="32"/>
        </w:rPr>
        <w:t>（7）冷却系统进行每年清洗一次，保证冷却水的清洁；</w:t>
      </w:r>
    </w:p>
    <w:p w14:paraId="0A30474F">
      <w:pPr>
        <w:rPr>
          <w:rFonts w:hint="eastAsia" w:ascii="仿宋" w:hAnsi="仿宋" w:eastAsia="仿宋" w:cs="方正仿宋_GB2312"/>
          <w:sz w:val="32"/>
          <w:szCs w:val="32"/>
        </w:rPr>
      </w:pPr>
      <w:r>
        <w:rPr>
          <w:rFonts w:ascii="仿宋" w:hAnsi="仿宋" w:eastAsia="仿宋" w:cs="方正仿宋_GB2312"/>
          <w:sz w:val="32"/>
          <w:szCs w:val="32"/>
        </w:rPr>
        <w:t>（8）风机盘管出风口（725个），回风口（1-7楼，725个）进行清洗每年一次；</w:t>
      </w:r>
    </w:p>
    <w:p w14:paraId="250F5C16">
      <w:pPr>
        <w:rPr>
          <w:rFonts w:hint="eastAsia" w:ascii="仿宋" w:hAnsi="仿宋" w:eastAsia="仿宋" w:cs="方正仿宋_GB2312"/>
          <w:sz w:val="32"/>
          <w:szCs w:val="32"/>
        </w:rPr>
      </w:pPr>
      <w:r>
        <w:rPr>
          <w:rFonts w:ascii="仿宋" w:hAnsi="仿宋" w:eastAsia="仿宋" w:cs="方正仿宋_GB2312"/>
          <w:sz w:val="32"/>
          <w:szCs w:val="32"/>
        </w:rPr>
        <w:t>（9）风机盘管控制箱，2周点检一次；</w:t>
      </w:r>
    </w:p>
    <w:p w14:paraId="6E601394">
      <w:pPr>
        <w:rPr>
          <w:rFonts w:hint="eastAsia" w:ascii="仿宋" w:hAnsi="仿宋" w:eastAsia="仿宋" w:cs="方正仿宋_GB2312"/>
          <w:sz w:val="32"/>
          <w:szCs w:val="32"/>
        </w:rPr>
      </w:pPr>
      <w:r>
        <w:rPr>
          <w:rFonts w:ascii="仿宋" w:hAnsi="仿宋" w:eastAsia="仿宋" w:cs="方正仿宋_GB2312"/>
          <w:sz w:val="32"/>
          <w:szCs w:val="32"/>
        </w:rPr>
        <w:t>（10）补水泵及循环泵电机冷却泵2周点检一次；</w:t>
      </w:r>
    </w:p>
    <w:p w14:paraId="1A82750D">
      <w:pPr>
        <w:rPr>
          <w:rFonts w:hint="eastAsia" w:ascii="仿宋" w:hAnsi="仿宋" w:eastAsia="仿宋" w:cs="方正仿宋_GB2312"/>
          <w:sz w:val="32"/>
          <w:szCs w:val="32"/>
        </w:rPr>
      </w:pPr>
      <w:r>
        <w:rPr>
          <w:rFonts w:ascii="仿宋" w:hAnsi="仿宋" w:eastAsia="仿宋" w:cs="方正仿宋_GB2312"/>
          <w:sz w:val="32"/>
          <w:szCs w:val="32"/>
        </w:rPr>
        <w:t>（11）制冷系统阀门，冷却系统管阀门2周点检一次，发现问题及时处理、供热（制冷）季检修一次即（一年一次检修）；</w:t>
      </w:r>
    </w:p>
    <w:p w14:paraId="0BCB7A47">
      <w:pPr>
        <w:rPr>
          <w:rFonts w:hint="eastAsia" w:ascii="仿宋" w:hAnsi="仿宋" w:eastAsia="仿宋" w:cs="方正仿宋_GB2312"/>
          <w:sz w:val="32"/>
          <w:szCs w:val="32"/>
        </w:rPr>
      </w:pPr>
      <w:r>
        <w:rPr>
          <w:rFonts w:ascii="仿宋" w:hAnsi="仿宋" w:eastAsia="仿宋" w:cs="方正仿宋_GB2312"/>
          <w:sz w:val="32"/>
          <w:szCs w:val="32"/>
        </w:rPr>
        <w:t>（12）冷却环泵每年检修保养二次。（制冷机房3台）；</w:t>
      </w:r>
    </w:p>
    <w:p w14:paraId="156F5EF3">
      <w:pPr>
        <w:rPr>
          <w:rFonts w:hint="eastAsia" w:ascii="仿宋" w:hAnsi="仿宋" w:eastAsia="仿宋" w:cs="方正仿宋_GB2312"/>
          <w:sz w:val="32"/>
          <w:szCs w:val="32"/>
        </w:rPr>
      </w:pPr>
      <w:r>
        <w:rPr>
          <w:rFonts w:ascii="仿宋" w:hAnsi="仿宋" w:eastAsia="仿宋" w:cs="方正仿宋_GB2312"/>
          <w:sz w:val="32"/>
          <w:szCs w:val="32"/>
        </w:rPr>
        <w:t>（13）清洗机组冷却水箱一年一次、补水箱一年清洗一次、制冷循环水水箱每年清洗一次；</w:t>
      </w:r>
    </w:p>
    <w:p w14:paraId="46451426">
      <w:pPr>
        <w:rPr>
          <w:rFonts w:hint="eastAsia" w:ascii="仿宋" w:hAnsi="仿宋" w:eastAsia="仿宋" w:cs="方正仿宋_GB2312"/>
          <w:sz w:val="32"/>
          <w:szCs w:val="32"/>
        </w:rPr>
      </w:pPr>
      <w:r>
        <w:rPr>
          <w:rFonts w:ascii="仿宋" w:hAnsi="仿宋" w:eastAsia="仿宋" w:cs="方正仿宋_GB2312"/>
          <w:sz w:val="32"/>
          <w:szCs w:val="32"/>
        </w:rPr>
        <w:t>（14）中央空调无纸记录仪及压力电送器阀门2周点检一次。每季度维修保养一次；</w:t>
      </w:r>
    </w:p>
    <w:p w14:paraId="3E06D783">
      <w:pPr>
        <w:rPr>
          <w:rFonts w:hint="eastAsia" w:ascii="仿宋" w:hAnsi="仿宋" w:eastAsia="仿宋" w:cs="方正仿宋_GB2312"/>
          <w:sz w:val="32"/>
          <w:szCs w:val="32"/>
        </w:rPr>
      </w:pPr>
      <w:r>
        <w:rPr>
          <w:rFonts w:ascii="仿宋" w:hAnsi="仿宋" w:eastAsia="仿宋" w:cs="方正仿宋_GB2312"/>
          <w:sz w:val="32"/>
          <w:szCs w:val="32"/>
        </w:rPr>
        <w:t>（15）诚信广场卫生间换气扇及离心式屋顶风机每年检修二次、2周点检一次发现问题及时处理；</w:t>
      </w:r>
    </w:p>
    <w:p w14:paraId="24B673F8">
      <w:pPr>
        <w:rPr>
          <w:rFonts w:hint="eastAsia" w:ascii="仿宋" w:hAnsi="仿宋" w:eastAsia="仿宋" w:cs="方正仿宋_GB2312"/>
          <w:sz w:val="32"/>
          <w:szCs w:val="32"/>
        </w:rPr>
      </w:pPr>
      <w:r>
        <w:rPr>
          <w:rFonts w:ascii="仿宋" w:hAnsi="仿宋" w:eastAsia="仿宋" w:cs="方正仿宋_GB2312"/>
          <w:sz w:val="32"/>
          <w:szCs w:val="32"/>
        </w:rPr>
        <w:t>6.诚信广场中央空调制冷机组及水系统清洗质量标准：</w:t>
      </w:r>
    </w:p>
    <w:p w14:paraId="3783DC5D">
      <w:pPr>
        <w:rPr>
          <w:rFonts w:hint="eastAsia" w:ascii="仿宋" w:hAnsi="仿宋" w:eastAsia="仿宋" w:cs="方正仿宋_GB2312"/>
          <w:sz w:val="32"/>
          <w:szCs w:val="32"/>
        </w:rPr>
      </w:pPr>
      <w:r>
        <w:rPr>
          <w:rFonts w:ascii="仿宋" w:hAnsi="仿宋" w:eastAsia="仿宋" w:cs="方正仿宋_GB2312"/>
          <w:sz w:val="32"/>
          <w:szCs w:val="32"/>
        </w:rPr>
        <w:t>（1）清洗质量达到HG/T2387-92中国化工部《工业设备化学清洗质量标准》；</w:t>
      </w:r>
    </w:p>
    <w:p w14:paraId="7994DB59">
      <w:pPr>
        <w:rPr>
          <w:rFonts w:hint="eastAsia" w:ascii="仿宋" w:hAnsi="仿宋" w:eastAsia="仿宋" w:cs="方正仿宋_GB2312"/>
          <w:sz w:val="32"/>
          <w:szCs w:val="32"/>
        </w:rPr>
      </w:pPr>
      <w:r>
        <w:rPr>
          <w:rFonts w:ascii="仿宋" w:hAnsi="仿宋" w:eastAsia="仿宋" w:cs="方正仿宋_GB2312"/>
          <w:sz w:val="32"/>
          <w:szCs w:val="32"/>
        </w:rPr>
        <w:t>（2）主机冷凝器、吸收器、蒸发器等换热器清洗后，铜管表面应露出材质本色，表层无污垢；</w:t>
      </w:r>
    </w:p>
    <w:p w14:paraId="056D0F33">
      <w:pPr>
        <w:rPr>
          <w:rFonts w:hint="eastAsia" w:ascii="仿宋" w:hAnsi="仿宋" w:eastAsia="仿宋" w:cs="方正仿宋_GB2312"/>
          <w:sz w:val="32"/>
          <w:szCs w:val="32"/>
        </w:rPr>
      </w:pPr>
      <w:r>
        <w:rPr>
          <w:rFonts w:ascii="仿宋" w:hAnsi="仿宋" w:eastAsia="仿宋" w:cs="方正仿宋_GB2312"/>
          <w:sz w:val="32"/>
          <w:szCs w:val="32"/>
        </w:rPr>
        <w:t>（3）水循环系统清洗后，系统水应保持澄清无浑浊、沉淀及悬浮物；</w:t>
      </w:r>
    </w:p>
    <w:p w14:paraId="790B859D">
      <w:pPr>
        <w:rPr>
          <w:rFonts w:hint="eastAsia" w:ascii="仿宋" w:hAnsi="仿宋" w:eastAsia="仿宋" w:cs="方正仿宋_GB2312"/>
          <w:sz w:val="32"/>
          <w:szCs w:val="32"/>
        </w:rPr>
      </w:pPr>
      <w:r>
        <w:rPr>
          <w:rFonts w:ascii="仿宋" w:hAnsi="仿宋" w:eastAsia="仿宋" w:cs="方正仿宋_GB2312"/>
          <w:sz w:val="32"/>
          <w:szCs w:val="32"/>
        </w:rPr>
        <w:t>（4）冷却、冷冻水循环系统经预膜后，保护膜应均匀、致密（系统挂片）；</w:t>
      </w:r>
    </w:p>
    <w:p w14:paraId="356403D9">
      <w:pPr>
        <w:rPr>
          <w:rFonts w:hint="eastAsia" w:ascii="仿宋" w:hAnsi="仿宋" w:eastAsia="仿宋" w:cs="方正仿宋_GB2312"/>
          <w:sz w:val="32"/>
          <w:szCs w:val="32"/>
        </w:rPr>
      </w:pPr>
      <w:r>
        <w:rPr>
          <w:rFonts w:ascii="仿宋" w:hAnsi="仿宋" w:eastAsia="仿宋" w:cs="方正仿宋_GB2312"/>
          <w:sz w:val="32"/>
          <w:szCs w:val="32"/>
        </w:rPr>
        <w:t>（5）冷却、冷冻水循环系统投加日常级护剂后，系统不产生腐蚀，不出现生物菌藻和红水现象；</w:t>
      </w:r>
    </w:p>
    <w:p w14:paraId="11A7C6E4">
      <w:pPr>
        <w:rPr>
          <w:rFonts w:hint="eastAsia" w:ascii="仿宋" w:hAnsi="仿宋" w:eastAsia="仿宋" w:cs="方正仿宋_GB2312"/>
          <w:sz w:val="32"/>
          <w:szCs w:val="32"/>
        </w:rPr>
      </w:pPr>
      <w:r>
        <w:rPr>
          <w:rFonts w:hint="eastAsia" w:ascii="仿宋" w:hAnsi="仿宋" w:eastAsia="仿宋" w:cs="方正仿宋_GB2312"/>
          <w:sz w:val="32"/>
          <w:szCs w:val="32"/>
        </w:rPr>
        <w:t>（二）</w:t>
      </w:r>
      <w:r>
        <w:rPr>
          <w:rFonts w:ascii="仿宋" w:hAnsi="仿宋" w:eastAsia="仿宋" w:cs="方正仿宋_GB2312"/>
          <w:sz w:val="32"/>
          <w:szCs w:val="32"/>
        </w:rPr>
        <w:t>公司大楼空调维修保养：</w:t>
      </w:r>
    </w:p>
    <w:p w14:paraId="0E9B0D4B">
      <w:pPr>
        <w:rPr>
          <w:rFonts w:hint="eastAsia" w:ascii="仿宋" w:hAnsi="仿宋" w:eastAsia="仿宋" w:cs="方正仿宋_GB2312"/>
          <w:sz w:val="32"/>
          <w:szCs w:val="32"/>
        </w:rPr>
      </w:pPr>
      <w:r>
        <w:rPr>
          <w:rFonts w:ascii="仿宋" w:hAnsi="仿宋" w:eastAsia="仿宋" w:cs="方正仿宋_GB2312"/>
          <w:sz w:val="32"/>
          <w:szCs w:val="32"/>
        </w:rPr>
        <w:t>1.公司大楼空调维修保养（一月2次检修）</w:t>
      </w:r>
    </w:p>
    <w:p w14:paraId="76F7D228">
      <w:pPr>
        <w:rPr>
          <w:rFonts w:hint="eastAsia" w:ascii="仿宋" w:hAnsi="仿宋" w:eastAsia="仿宋" w:cs="方正仿宋_GB2312"/>
          <w:sz w:val="32"/>
          <w:szCs w:val="32"/>
        </w:rPr>
      </w:pPr>
      <w:r>
        <w:rPr>
          <w:rFonts w:ascii="仿宋" w:hAnsi="仿宋" w:eastAsia="仿宋" w:cs="方正仿宋_GB2312"/>
          <w:sz w:val="32"/>
          <w:szCs w:val="32"/>
        </w:rPr>
        <w:t>（1）检查空调空调冷系统氟里昂（R22）高压、低压是否正常；</w:t>
      </w:r>
    </w:p>
    <w:p w14:paraId="0682DDA7">
      <w:pPr>
        <w:rPr>
          <w:rFonts w:hint="eastAsia" w:ascii="仿宋" w:hAnsi="仿宋" w:eastAsia="仿宋" w:cs="方正仿宋_GB2312"/>
          <w:sz w:val="32"/>
          <w:szCs w:val="32"/>
        </w:rPr>
      </w:pPr>
      <w:r>
        <w:rPr>
          <w:rFonts w:ascii="仿宋" w:hAnsi="仿宋" w:eastAsia="仿宋" w:cs="方正仿宋_GB2312"/>
          <w:sz w:val="32"/>
          <w:szCs w:val="32"/>
        </w:rPr>
        <w:t>（2）检查空调空调制冷系统氟里昂（R22）有无泄漏；是否需要补充氟里昂（R22）；</w:t>
      </w:r>
    </w:p>
    <w:p w14:paraId="6EB643D1">
      <w:pPr>
        <w:rPr>
          <w:rFonts w:hint="eastAsia" w:ascii="仿宋" w:hAnsi="仿宋" w:eastAsia="仿宋" w:cs="方正仿宋_GB2312"/>
          <w:sz w:val="32"/>
          <w:szCs w:val="32"/>
        </w:rPr>
      </w:pPr>
      <w:r>
        <w:rPr>
          <w:rFonts w:ascii="仿宋" w:hAnsi="仿宋" w:eastAsia="仿宋" w:cs="方正仿宋_GB2312"/>
          <w:sz w:val="32"/>
          <w:szCs w:val="32"/>
        </w:rPr>
        <w:t>（3）检查压缩机运转声音是否正常；</w:t>
      </w:r>
    </w:p>
    <w:p w14:paraId="6973DD1D">
      <w:pPr>
        <w:rPr>
          <w:rFonts w:hint="eastAsia" w:ascii="仿宋" w:hAnsi="仿宋" w:eastAsia="仿宋" w:cs="方正仿宋_GB2312"/>
          <w:sz w:val="32"/>
          <w:szCs w:val="32"/>
        </w:rPr>
      </w:pPr>
      <w:r>
        <w:rPr>
          <w:rFonts w:ascii="仿宋" w:hAnsi="仿宋" w:eastAsia="仿宋" w:cs="方正仿宋_GB2312"/>
          <w:sz w:val="32"/>
          <w:szCs w:val="32"/>
        </w:rPr>
        <w:t>（4）检查压缩机的工作电压是否正常；</w:t>
      </w:r>
    </w:p>
    <w:p w14:paraId="239771BD">
      <w:pPr>
        <w:rPr>
          <w:rFonts w:hint="eastAsia" w:ascii="仿宋" w:hAnsi="仿宋" w:eastAsia="仿宋" w:cs="方正仿宋_GB2312"/>
          <w:sz w:val="32"/>
          <w:szCs w:val="32"/>
        </w:rPr>
      </w:pPr>
      <w:r>
        <w:rPr>
          <w:rFonts w:ascii="仿宋" w:hAnsi="仿宋" w:eastAsia="仿宋" w:cs="方正仿宋_GB2312"/>
          <w:sz w:val="32"/>
          <w:szCs w:val="32"/>
        </w:rPr>
        <w:t>（5) 检查压缩机的工作电流是否正常；</w:t>
      </w:r>
    </w:p>
    <w:p w14:paraId="665810AF">
      <w:pPr>
        <w:rPr>
          <w:rFonts w:hint="eastAsia" w:ascii="仿宋" w:hAnsi="仿宋" w:eastAsia="仿宋" w:cs="方正仿宋_GB2312"/>
          <w:sz w:val="32"/>
          <w:szCs w:val="32"/>
        </w:rPr>
      </w:pPr>
      <w:r>
        <w:rPr>
          <w:rFonts w:ascii="仿宋" w:hAnsi="仿宋" w:eastAsia="仿宋" w:cs="方正仿宋_GB2312"/>
          <w:sz w:val="32"/>
          <w:szCs w:val="32"/>
        </w:rPr>
        <w:t>（6）检查空调主机相序保护器是否正常、有无缺相情况；</w:t>
      </w:r>
    </w:p>
    <w:p w14:paraId="3C57A1BC">
      <w:pPr>
        <w:rPr>
          <w:rFonts w:hint="eastAsia" w:ascii="仿宋" w:hAnsi="仿宋" w:eastAsia="仿宋" w:cs="方正仿宋_GB2312"/>
          <w:sz w:val="32"/>
          <w:szCs w:val="32"/>
        </w:rPr>
      </w:pPr>
      <w:r>
        <w:rPr>
          <w:rFonts w:ascii="仿宋" w:hAnsi="仿宋" w:eastAsia="仿宋" w:cs="方正仿宋_GB2312"/>
          <w:sz w:val="32"/>
          <w:szCs w:val="32"/>
        </w:rPr>
        <w:t>（7）检查空调主机各接线端子有无松动；</w:t>
      </w:r>
    </w:p>
    <w:p w14:paraId="726D38C3">
      <w:pPr>
        <w:rPr>
          <w:rFonts w:hint="eastAsia" w:ascii="仿宋" w:hAnsi="仿宋" w:eastAsia="仿宋" w:cs="方正仿宋_GB2312"/>
          <w:sz w:val="32"/>
          <w:szCs w:val="32"/>
        </w:rPr>
      </w:pPr>
      <w:r>
        <w:rPr>
          <w:rFonts w:ascii="仿宋" w:hAnsi="仿宋" w:eastAsia="仿宋" w:cs="方正仿宋_GB2312"/>
          <w:sz w:val="32"/>
          <w:szCs w:val="32"/>
        </w:rPr>
        <w:t>（8）检查水流量保护开关工作是否正常；</w:t>
      </w:r>
    </w:p>
    <w:p w14:paraId="4D17D947">
      <w:pPr>
        <w:rPr>
          <w:rFonts w:hint="eastAsia" w:ascii="仿宋" w:hAnsi="仿宋" w:eastAsia="仿宋" w:cs="方正仿宋_GB2312"/>
          <w:sz w:val="32"/>
          <w:szCs w:val="32"/>
        </w:rPr>
      </w:pPr>
      <w:r>
        <w:rPr>
          <w:rFonts w:ascii="仿宋" w:hAnsi="仿宋" w:eastAsia="仿宋" w:cs="方正仿宋_GB2312"/>
          <w:sz w:val="32"/>
          <w:szCs w:val="32"/>
        </w:rPr>
        <w:t>（9）检查电脑板、感温探头 阻值是否正常；</w:t>
      </w:r>
    </w:p>
    <w:p w14:paraId="610D7475">
      <w:pPr>
        <w:rPr>
          <w:rFonts w:hint="eastAsia" w:ascii="仿宋" w:hAnsi="仿宋" w:eastAsia="仿宋" w:cs="方正仿宋_GB2312"/>
          <w:sz w:val="32"/>
          <w:szCs w:val="32"/>
        </w:rPr>
      </w:pPr>
      <w:r>
        <w:rPr>
          <w:rFonts w:ascii="仿宋" w:hAnsi="仿宋" w:eastAsia="仿宋" w:cs="方正仿宋_GB2312"/>
          <w:sz w:val="32"/>
          <w:szCs w:val="32"/>
        </w:rPr>
        <w:t>（10）检查空调主机空气开关是否正常；交流接触器、热保护器是否良好。</w:t>
      </w:r>
    </w:p>
    <w:p w14:paraId="6B833641">
      <w:pPr>
        <w:rPr>
          <w:rFonts w:hint="eastAsia" w:ascii="仿宋" w:hAnsi="仿宋" w:eastAsia="仿宋" w:cs="方正仿宋_GB2312"/>
          <w:sz w:val="32"/>
          <w:szCs w:val="32"/>
        </w:rPr>
      </w:pPr>
      <w:r>
        <w:rPr>
          <w:rFonts w:ascii="仿宋" w:hAnsi="仿宋" w:eastAsia="仿宋" w:cs="方正仿宋_GB2312"/>
          <w:sz w:val="32"/>
          <w:szCs w:val="32"/>
        </w:rPr>
        <w:t>2.风系统的日常维护与点检（每月1次）：</w:t>
      </w:r>
    </w:p>
    <w:p w14:paraId="6427E791">
      <w:pPr>
        <w:rPr>
          <w:rFonts w:hint="eastAsia" w:ascii="仿宋" w:hAnsi="仿宋" w:eastAsia="仿宋" w:cs="方正仿宋_GB2312"/>
          <w:sz w:val="32"/>
          <w:szCs w:val="32"/>
        </w:rPr>
      </w:pPr>
      <w:r>
        <w:rPr>
          <w:rFonts w:ascii="仿宋" w:hAnsi="仿宋" w:eastAsia="仿宋" w:cs="方正仿宋_GB2312"/>
          <w:sz w:val="32"/>
          <w:szCs w:val="32"/>
        </w:rPr>
        <w:t>（1）点检室内机出风的风量是否正常、发现问题及时处理；</w:t>
      </w:r>
    </w:p>
    <w:p w14:paraId="0B1F6A80">
      <w:pPr>
        <w:rPr>
          <w:rFonts w:hint="eastAsia" w:ascii="仿宋" w:hAnsi="仿宋" w:eastAsia="仿宋" w:cs="方正仿宋_GB2312"/>
          <w:sz w:val="32"/>
          <w:szCs w:val="32"/>
        </w:rPr>
      </w:pPr>
      <w:r>
        <w:rPr>
          <w:rFonts w:ascii="仿宋" w:hAnsi="仿宋" w:eastAsia="仿宋" w:cs="方正仿宋_GB2312"/>
          <w:sz w:val="32"/>
          <w:szCs w:val="32"/>
        </w:rPr>
        <w:t>（2）点检室内机空气滤网是否聚积灰尘，发现问题及时清洗；</w:t>
      </w:r>
    </w:p>
    <w:p w14:paraId="7B1D75BB">
      <w:pPr>
        <w:rPr>
          <w:rFonts w:hint="eastAsia" w:ascii="仿宋" w:hAnsi="仿宋" w:eastAsia="仿宋" w:cs="方正仿宋_GB2312"/>
          <w:sz w:val="32"/>
          <w:szCs w:val="32"/>
        </w:rPr>
      </w:pPr>
      <w:r>
        <w:rPr>
          <w:rFonts w:ascii="仿宋" w:hAnsi="仿宋" w:eastAsia="仿宋" w:cs="方正仿宋_GB2312"/>
          <w:sz w:val="32"/>
          <w:szCs w:val="32"/>
        </w:rPr>
        <w:t>（3）点检室外表冷器散热（散冷）温度是否正常；发现问题及时处理；</w:t>
      </w:r>
    </w:p>
    <w:p w14:paraId="534881DA">
      <w:pPr>
        <w:rPr>
          <w:rFonts w:hint="eastAsia" w:ascii="仿宋" w:hAnsi="仿宋" w:eastAsia="仿宋" w:cs="方正仿宋_GB2312"/>
          <w:sz w:val="32"/>
          <w:szCs w:val="32"/>
        </w:rPr>
      </w:pPr>
      <w:r>
        <w:rPr>
          <w:rFonts w:ascii="仿宋" w:hAnsi="仿宋" w:eastAsia="仿宋" w:cs="方正仿宋_GB2312"/>
          <w:sz w:val="32"/>
          <w:szCs w:val="32"/>
        </w:rPr>
        <w:t>（4）每月定期检查空调压缩机运转是否正常，空调是否缺（R22）；</w:t>
      </w:r>
    </w:p>
    <w:p w14:paraId="5E2F7C78">
      <w:pPr>
        <w:rPr>
          <w:rFonts w:hint="eastAsia" w:ascii="仿宋" w:hAnsi="仿宋" w:eastAsia="仿宋" w:cs="方正仿宋_GB2312"/>
          <w:sz w:val="32"/>
          <w:szCs w:val="32"/>
        </w:rPr>
      </w:pPr>
      <w:r>
        <w:rPr>
          <w:rFonts w:ascii="仿宋" w:hAnsi="仿宋" w:eastAsia="仿宋" w:cs="方正仿宋_GB2312"/>
          <w:sz w:val="32"/>
          <w:szCs w:val="32"/>
        </w:rPr>
        <w:t>3.空调系统维护保养定期回访（每月1次）</w:t>
      </w:r>
    </w:p>
    <w:p w14:paraId="07D84A3E">
      <w:pPr>
        <w:rPr>
          <w:rFonts w:hint="eastAsia" w:ascii="仿宋" w:hAnsi="仿宋" w:eastAsia="仿宋" w:cs="方正仿宋_GB2312"/>
          <w:sz w:val="32"/>
          <w:szCs w:val="32"/>
        </w:rPr>
      </w:pPr>
      <w:r>
        <w:rPr>
          <w:rFonts w:ascii="仿宋" w:hAnsi="仿宋" w:eastAsia="仿宋" w:cs="方正仿宋_GB2312"/>
          <w:sz w:val="32"/>
          <w:szCs w:val="32"/>
        </w:rPr>
        <w:t>（1）向</w:t>
      </w:r>
      <w:r>
        <w:rPr>
          <w:rFonts w:hint="eastAsia" w:ascii="仿宋" w:hAnsi="仿宋" w:eastAsia="仿宋" w:cs="方正仿宋_GB2312"/>
          <w:sz w:val="32"/>
          <w:szCs w:val="32"/>
        </w:rPr>
        <w:t>紫玉酒店公司工程维修作业区</w:t>
      </w:r>
      <w:r>
        <w:rPr>
          <w:rFonts w:ascii="仿宋" w:hAnsi="仿宋" w:eastAsia="仿宋" w:cs="方正仿宋_GB2312"/>
          <w:sz w:val="32"/>
          <w:szCs w:val="32"/>
        </w:rPr>
        <w:t>工作人员了解设备、系统近期运行情况是否良好；</w:t>
      </w:r>
    </w:p>
    <w:p w14:paraId="14A2BF2C">
      <w:pPr>
        <w:rPr>
          <w:rFonts w:hint="eastAsia" w:ascii="仿宋" w:hAnsi="仿宋" w:eastAsia="仿宋" w:cs="方正仿宋_GB2312"/>
          <w:sz w:val="32"/>
          <w:szCs w:val="32"/>
        </w:rPr>
      </w:pPr>
      <w:r>
        <w:rPr>
          <w:rFonts w:ascii="仿宋" w:hAnsi="仿宋" w:eastAsia="仿宋" w:cs="方正仿宋_GB2312"/>
          <w:sz w:val="32"/>
          <w:szCs w:val="32"/>
        </w:rPr>
        <w:t>（2）检查设备、系统的运行工作纪录；判断是否有故障。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1C545A44-2545-48A3-9E10-4F04DB84919A}"/>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0707E4E0-7751-489A-A934-65D3F007DDA6}"/>
  </w:font>
  <w:font w:name="Arial">
    <w:panose1 w:val="020B0604020202020204"/>
    <w:charset w:val="01"/>
    <w:family w:val="swiss"/>
    <w:pitch w:val="default"/>
    <w:sig w:usb0="E0002EFF" w:usb1="C000785B" w:usb2="00000009" w:usb3="00000000" w:csb0="400001FF" w:csb1="FFFF0000"/>
    <w:embedRegular r:id="rId3" w:fontKey="{E59AD42D-18E9-4ABE-9579-A16046173F5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4" w:fontKey="{BFCD890C-7E58-40AB-9206-2C3B77FF826B}"/>
  </w:font>
  <w:font w:name="Symbol">
    <w:panose1 w:val="05050102010706020507"/>
    <w:charset w:val="02"/>
    <w:family w:val="roman"/>
    <w:pitch w:val="default"/>
    <w:sig w:usb0="00000000" w:usb1="00000000" w:usb2="00000000" w:usb3="00000000" w:csb0="80000000" w:csb1="00000000"/>
    <w:embedRegular r:id="rId5" w:fontKey="{EA02DB83-4FA2-42BF-A78C-E2B3A535C093}"/>
  </w:font>
  <w:font w:name="Calibri">
    <w:panose1 w:val="020F0502020204030204"/>
    <w:charset w:val="00"/>
    <w:family w:val="swiss"/>
    <w:pitch w:val="default"/>
    <w:sig w:usb0="E4002EFF" w:usb1="C000247B" w:usb2="00000009" w:usb3="00000000" w:csb0="200001FF" w:csb1="00000000"/>
    <w:embedRegular r:id="rId6" w:fontKey="{8C18BC19-D0DB-4EBE-B1E2-9C572CD6A588}"/>
  </w:font>
  <w:font w:name="华文中宋">
    <w:panose1 w:val="02010600040101010101"/>
    <w:charset w:val="86"/>
    <w:family w:val="auto"/>
    <w:pitch w:val="default"/>
    <w:sig w:usb0="00000287" w:usb1="080F0000" w:usb2="00000000" w:usb3="00000000" w:csb0="0004009F" w:csb1="DFD70000"/>
    <w:embedRegular r:id="rId7" w:fontKey="{AB85EB4A-A641-48C5-AA82-E66471FCDCD5}"/>
  </w:font>
  <w:font w:name="Helvetica">
    <w:altName w:val="Arial"/>
    <w:panose1 w:val="020B0604020202020204"/>
    <w:charset w:val="00"/>
    <w:family w:val="swiss"/>
    <w:pitch w:val="default"/>
    <w:sig w:usb0="00000000" w:usb1="00000000" w:usb2="00000009" w:usb3="00000000" w:csb0="000001FF" w:csb1="00000000"/>
    <w:embedRegular r:id="rId8" w:fontKey="{1392F621-88AB-486E-8D1C-5AD34CD16AEF}"/>
  </w:font>
  <w:font w:name="仿宋">
    <w:panose1 w:val="02010609060101010101"/>
    <w:charset w:val="86"/>
    <w:family w:val="modern"/>
    <w:pitch w:val="default"/>
    <w:sig w:usb0="800002BF" w:usb1="38CF7CFA" w:usb2="00000016" w:usb3="00000000" w:csb0="00040001" w:csb1="00000000"/>
    <w:embedRegular r:id="rId9" w:fontKey="{05D9CA84-FA3C-4375-80F4-35811CB7E94B}"/>
  </w:font>
  <w:font w:name="方正仿宋_GB2312">
    <w:altName w:val="仿宋"/>
    <w:panose1 w:val="00000000000000000000"/>
    <w:charset w:val="86"/>
    <w:family w:val="auto"/>
    <w:pitch w:val="default"/>
    <w:sig w:usb0="00000000" w:usb1="00000000" w:usb2="00000012" w:usb3="00000000" w:csb0="00040001" w:csb1="00000000"/>
    <w:embedRegular r:id="rId10" w:fontKey="{C1C5210F-5C8B-4FE3-BA67-012F4E921749}"/>
  </w:font>
  <w:font w:name="Arial">
    <w:panose1 w:val="020B0604020202020204"/>
    <w:charset w:val="00"/>
    <w:family w:val="auto"/>
    <w:pitch w:val="default"/>
    <w:sig w:usb0="E0002EFF" w:usb1="C000785B" w:usb2="00000009" w:usb3="00000000" w:csb0="400001FF" w:csb1="FFFF0000"/>
    <w:embedRegular r:id="rId11" w:fontKey="{4AD229B0-E257-4E3E-9C6A-22231CCFAF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3MDk5MDdiNWM3MjE2ODYxYjgxNzVjNzI5ZjhlOTkifQ=="/>
  </w:docVars>
  <w:rsids>
    <w:rsidRoot w:val="00BD7ECE"/>
    <w:rsid w:val="0068687E"/>
    <w:rsid w:val="007C3891"/>
    <w:rsid w:val="00995A87"/>
    <w:rsid w:val="00BD7ECE"/>
    <w:rsid w:val="00FA00A9"/>
    <w:rsid w:val="11E949FF"/>
    <w:rsid w:val="61BF64F4"/>
    <w:rsid w:val="74F15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2843</Words>
  <Characters>2958</Characters>
  <Lines>21</Lines>
  <Paragraphs>6</Paragraphs>
  <TotalTime>12</TotalTime>
  <ScaleCrop>false</ScaleCrop>
  <LinksUpToDate>false</LinksUpToDate>
  <CharactersWithSpaces>2965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2024-11-29T07:03:00Z</dcterms:created>
  <dc:creator>lache</dc:creator>
  <cp:lastModifiedBy>Administrator</cp:lastModifiedBy>
  <dcterms:modified xsi:type="dcterms:W3CDTF">2026-04-17T01:51:10Z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F56559169EF247C5BFFEB0950B0DF36D_12</vt:lpwstr>
  </property>
  <property fmtid="{D5CDD505-2E9C-101B-9397-08002B2CF9AE}" pid="4" name="KSOTemplateDocerSaveRecord">
    <vt:lpwstr>eyJoZGlkIjoiYjk5OGRiOGM0ZDViYTk2MGNhNTk3ZjZjN2M2M2FiM2IifQ==</vt:lpwstr>
  </property>
</Properties>
</file>