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变频器\CS300-4T15GB 15kW AC380-480V</w:t>
      </w:r>
    </w:p>
    <w:p>
      <w:pPr>
        <w:widowControl/>
        <w:spacing w:line="480" w:lineRule="auto"/>
        <w:ind w:right="63"/>
        <w:jc w:val="center"/>
        <w:rPr>
          <w:rFonts w:ascii="华文新魏" w:hAnsi="华文新魏" w:cs="宋体-PUA"/>
          <w:kern w:val="1"/>
          <w:sz w:val="44"/>
          <w:szCs w:val="44"/>
          <w:highlight w:val="none"/>
        </w:rPr>
      </w:pPr>
      <w:r>
        <w:rPr>
          <w:rFonts w:hint="eastAsia" w:ascii="宋体" w:hAnsi="宋体"/>
          <w:b/>
          <w:sz w:val="32"/>
          <w:szCs w:val="32"/>
          <w:highlight w:val="none"/>
          <w:lang w:val="en-US" w:eastAsia="zh-CN"/>
        </w:rPr>
        <w:t>采购技术规格书</w:t>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ascii="宋体" w:hAnsi="宋体"/>
          <w:b/>
          <w:bCs/>
          <w:color w:val="auto"/>
          <w:sz w:val="24"/>
          <w:szCs w:val="24"/>
          <w:highlight w:val="none"/>
        </w:rPr>
      </w:pPr>
      <w:r>
        <w:rPr>
          <w:rFonts w:ascii="宋体" w:hAnsi="宋体"/>
          <w:b/>
          <w:bCs/>
          <w:color w:val="auto"/>
          <w:sz w:val="24"/>
          <w:szCs w:val="24"/>
          <w:highlight w:val="none"/>
        </w:rPr>
        <w:t>乙方：</w:t>
      </w:r>
    </w:p>
    <w:p>
      <w:pPr>
        <w:spacing w:line="360" w:lineRule="auto"/>
        <w:jc w:val="left"/>
        <w:rPr>
          <w:rFonts w:hint="eastAsia" w:ascii="宋体" w:hAnsi="宋体"/>
          <w:b/>
          <w:bCs/>
          <w:color w:val="auto"/>
          <w:sz w:val="24"/>
          <w:szCs w:val="24"/>
          <w:highlight w:val="none"/>
          <w:lang w:val="en-US" w:eastAsia="zh-CN"/>
        </w:rPr>
      </w:pP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变频器\CS300-4T15GB 15kW AC380-480V</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70388744</w:t>
            </w:r>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变频器\CS300-4T15GB 15kW AC380-480V</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38.</w:t>
      </w:r>
      <w:bookmarkStart w:id="0" w:name="_GoBack"/>
      <w:bookmarkEnd w:id="0"/>
      <w:r>
        <w:rPr>
          <w:rFonts w:hint="eastAsia" w:ascii="宋体" w:hAnsi="宋体" w:eastAsia="宋体" w:cs="宋体"/>
          <w:sz w:val="20"/>
          <w:szCs w:val="20"/>
          <w:highlight w:val="none"/>
        </w:rPr>
        <w:t xml:space="preserve">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527675" cy="5181600"/>
            <wp:effectExtent l="0" t="0" r="15875" b="0"/>
            <wp:docPr id="1" name="图片 1" descr="IMG_20241112_0西车-大车-15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41112_0西车-大车-15kw"/>
                    <pic:cNvPicPr>
                      <a:picLocks noChangeAspect="1"/>
                    </pic:cNvPicPr>
                  </pic:nvPicPr>
                  <pic:blipFill>
                    <a:blip r:embed="rId4"/>
                    <a:stretch>
                      <a:fillRect/>
                    </a:stretch>
                  </pic:blipFill>
                  <pic:spPr>
                    <a:xfrm>
                      <a:off x="0" y="0"/>
                      <a:ext cx="5527675" cy="518160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变频器\CS300-4T15GB 15kW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018D2"/>
    <w:rsid w:val="29877C69"/>
    <w:rsid w:val="51F47CB2"/>
    <w:rsid w:val="7B001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2024-11-27T09:12:00Z</dcterms:created>
  <dc:creator>admin</dc:creator>
  <cp:lastModifiedBy>J650093</cp:lastModifiedBy>
  <dcterms:modified xsi:type="dcterms:W3CDTF">2024-11-27T11:51:11Z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6AE5CE1EFD324F7695046E17FCFA0E8E_11</vt:lpwstr>
  </property>
</Properties>
</file>