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8DBB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color w:val="000000"/>
          <w:kern w:val="0"/>
          <w:sz w:val="44"/>
          <w:szCs w:val="44"/>
          <w:lang w:val="en-US"/>
        </w:rPr>
      </w:pPr>
      <w:r>
        <w:rPr>
          <w:rFonts w:hint="eastAsia" w:ascii="方正小标宋简体" w:hAnsi="方正小标宋简体" w:eastAsia="方正小标宋简体" w:cs="方正小标宋简体"/>
          <w:b w:val="0"/>
          <w:bCs/>
          <w:color w:val="000000"/>
          <w:kern w:val="0"/>
          <w:sz w:val="44"/>
          <w:szCs w:val="44"/>
        </w:rPr>
        <w:t>酒钢集团</w:t>
      </w:r>
      <w:r>
        <w:rPr>
          <w:rFonts w:hint="eastAsia" w:ascii="方正小标宋简体" w:hAnsi="方正小标宋简体" w:eastAsia="方正小标宋简体" w:cs="方正小标宋简体"/>
          <w:b w:val="0"/>
          <w:bCs/>
          <w:color w:val="000000"/>
          <w:kern w:val="0"/>
          <w:sz w:val="44"/>
          <w:szCs w:val="44"/>
          <w:lang w:val="en-US" w:eastAsia="zh-CN"/>
        </w:rPr>
        <w:t>公司工会</w:t>
      </w:r>
      <w:bookmarkStart w:id="1" w:name="_GoBack"/>
      <w:bookmarkEnd w:id="1"/>
      <w:r>
        <w:rPr>
          <w:rFonts w:hint="eastAsia" w:ascii="方正小标宋简体" w:hAnsi="方正小标宋简体" w:eastAsia="方正小标宋简体" w:cs="方正小标宋简体"/>
          <w:snapToGrid/>
          <w:kern w:val="2"/>
          <w:sz w:val="44"/>
          <w:szCs w:val="44"/>
          <w:lang w:eastAsia="zh-CN"/>
        </w:rPr>
        <w:t>职工</w:t>
      </w:r>
      <w:r>
        <w:rPr>
          <w:rFonts w:hint="eastAsia" w:ascii="方正小标宋简体" w:hAnsi="方正小标宋简体" w:eastAsia="方正小标宋简体" w:cs="方正小标宋简体"/>
          <w:snapToGrid/>
          <w:kern w:val="2"/>
          <w:sz w:val="44"/>
          <w:szCs w:val="44"/>
          <w:lang w:val="en-US" w:eastAsia="zh-CN"/>
        </w:rPr>
        <w:t>艺术展演活动设备设施服务</w:t>
      </w:r>
      <w:r>
        <w:rPr>
          <w:rFonts w:hint="eastAsia" w:ascii="方正小标宋简体" w:hAnsi="方正小标宋简体" w:eastAsia="方正小标宋简体" w:cs="方正小标宋简体"/>
          <w:b w:val="0"/>
          <w:bCs/>
          <w:color w:val="000000"/>
          <w:kern w:val="0"/>
          <w:sz w:val="44"/>
          <w:szCs w:val="44"/>
          <w:lang w:val="en-US" w:eastAsia="zh-CN"/>
        </w:rPr>
        <w:t>及艺术服务技术规格书</w:t>
      </w:r>
    </w:p>
    <w:p w14:paraId="100F4339">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eastAsia="宋体" w:cs="宋体"/>
          <w:color w:val="000000"/>
          <w:kern w:val="0"/>
          <w:sz w:val="28"/>
          <w:szCs w:val="24"/>
        </w:rPr>
      </w:pPr>
    </w:p>
    <w:p w14:paraId="5B5745F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甲方：酒泉钢铁（集团）有限责任公司工会委员会</w:t>
      </w:r>
    </w:p>
    <w:p w14:paraId="0A09C08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乙方：</w:t>
      </w:r>
    </w:p>
    <w:p w14:paraId="46B3E8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rPr>
      </w:pPr>
    </w:p>
    <w:p w14:paraId="3CB65ED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甲方计划于2025年8月在甘肃钢铁职业技术学院东湖校区体育场举办青春音乐会等艺术展演活动。</w:t>
      </w:r>
      <w:r>
        <w:rPr>
          <w:rFonts w:hint="eastAsia" w:ascii="仿宋_GB2312" w:hAnsi="仿宋_GB2312" w:eastAsia="仿宋_GB2312" w:cs="仿宋_GB2312"/>
          <w:color w:val="000000"/>
          <w:kern w:val="0"/>
          <w:sz w:val="32"/>
          <w:szCs w:val="32"/>
        </w:rPr>
        <w:t>双方在相互信任、相互尊重的基础上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就甲方</w:t>
      </w:r>
      <w:r>
        <w:rPr>
          <w:rFonts w:hint="eastAsia" w:ascii="仿宋_GB2312" w:hAnsi="仿宋_GB2312" w:eastAsia="仿宋_GB2312" w:cs="仿宋_GB2312"/>
          <w:color w:val="000000"/>
          <w:kern w:val="0"/>
          <w:sz w:val="32"/>
          <w:szCs w:val="32"/>
          <w:lang w:val="en-US" w:eastAsia="zh-CN"/>
        </w:rPr>
        <w:t>艺术展演活动</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设备设施服务及艺术服务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根据《中华人民共和国民法典》有关规定，订立协议如下：</w:t>
      </w:r>
    </w:p>
    <w:p w14:paraId="1990B553">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bidi="ar-SA"/>
        </w:rPr>
        <w:t xml:space="preserve">第一条 </w:t>
      </w:r>
      <w:r>
        <w:rPr>
          <w:rFonts w:hint="eastAsia" w:ascii="仿宋_GB2312" w:hAnsi="仿宋_GB2312" w:eastAsia="仿宋_GB2312" w:cs="仿宋_GB2312"/>
          <w:b/>
          <w:bCs/>
          <w:color w:val="000000"/>
          <w:kern w:val="0"/>
          <w:sz w:val="32"/>
          <w:szCs w:val="32"/>
        </w:rPr>
        <w:t>服务内容</w:t>
      </w:r>
    </w:p>
    <w:p w14:paraId="1613130E">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经</w:t>
      </w:r>
      <w:r>
        <w:rPr>
          <w:rFonts w:hint="eastAsia" w:ascii="仿宋_GB2312" w:hAnsi="仿宋_GB2312" w:eastAsia="仿宋_GB2312" w:cs="仿宋_GB2312"/>
          <w:bCs/>
          <w:color w:val="000000"/>
          <w:kern w:val="0"/>
          <w:sz w:val="32"/>
          <w:szCs w:val="32"/>
          <w:lang w:val="en-US" w:eastAsia="zh-CN"/>
        </w:rPr>
        <w:t>甲乙双方</w:t>
      </w:r>
      <w:r>
        <w:rPr>
          <w:rFonts w:hint="eastAsia" w:ascii="仿宋_GB2312" w:hAnsi="仿宋_GB2312" w:eastAsia="仿宋_GB2312" w:cs="仿宋_GB2312"/>
          <w:color w:val="000000"/>
          <w:kern w:val="0"/>
          <w:sz w:val="32"/>
          <w:szCs w:val="32"/>
        </w:rPr>
        <w:t>协商一致</w:t>
      </w:r>
      <w:r>
        <w:rPr>
          <w:rFonts w:hint="eastAsia" w:ascii="仿宋_GB2312" w:hAnsi="仿宋_GB2312" w:eastAsia="仿宋_GB2312" w:cs="仿宋_GB2312"/>
          <w:bCs/>
          <w:color w:val="000000"/>
          <w:kern w:val="0"/>
          <w:sz w:val="32"/>
          <w:szCs w:val="32"/>
          <w:lang w:val="en-US" w:eastAsia="zh-CN"/>
        </w:rPr>
        <w:t>，由乙方负责艺术展演活动舞台搭建、灯光安装及控制服务、LED大屏安装及控制服务、音响话筒（含各类麦克风）安装及控制服务，包含彩排联排及演出灯光技术设计编程、LED大屏播控、音响话筒调控，全力保障展演活动顺利进行。展演活动结束后拆除所有设备，场地恢复原貌。</w:t>
      </w:r>
    </w:p>
    <w:p w14:paraId="5083FC53">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（二）乙方负责展演前期及展演期甲方需要的艺术服务指导、音乐会整体策划导演及节目编排、演出所需服装（含主持人服装）和道具提供、演出所需音视频制作、活动舞美设计及相关文化艺术交流等工作。</w:t>
      </w:r>
    </w:p>
    <w:p w14:paraId="096D13C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 xml:space="preserve">第二条 </w:t>
      </w:r>
      <w:r>
        <w:rPr>
          <w:rFonts w:hint="eastAsia" w:ascii="仿宋_GB2312" w:hAnsi="仿宋_GB2312" w:eastAsia="仿宋_GB2312" w:cs="仿宋_GB2312"/>
          <w:b/>
          <w:bCs/>
          <w:color w:val="000000"/>
          <w:kern w:val="0"/>
          <w:sz w:val="32"/>
          <w:szCs w:val="32"/>
        </w:rPr>
        <w:t>双方权</w:t>
      </w:r>
      <w:r>
        <w:rPr>
          <w:rFonts w:hint="eastAsia" w:ascii="仿宋_GB2312" w:hAnsi="仿宋_GB2312" w:eastAsia="仿宋_GB2312" w:cs="仿宋_GB2312"/>
          <w:b/>
          <w:bCs/>
          <w:color w:val="000000"/>
          <w:kern w:val="0"/>
          <w:sz w:val="32"/>
          <w:szCs w:val="32"/>
          <w:lang w:val="en-US" w:eastAsia="zh-CN"/>
        </w:rPr>
        <w:t>利</w:t>
      </w:r>
      <w:r>
        <w:rPr>
          <w:rFonts w:hint="eastAsia" w:ascii="仿宋_GB2312" w:hAnsi="仿宋_GB2312" w:eastAsia="仿宋_GB2312" w:cs="仿宋_GB2312"/>
          <w:b/>
          <w:bCs/>
          <w:color w:val="000000"/>
          <w:kern w:val="0"/>
          <w:sz w:val="32"/>
          <w:szCs w:val="32"/>
        </w:rPr>
        <w:t>与义务</w:t>
      </w:r>
    </w:p>
    <w:p w14:paraId="2263AE0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甲方的权利和义务</w:t>
      </w:r>
    </w:p>
    <w:p w14:paraId="281500A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随时监督所有活动流程的策划与实施；</w:t>
      </w:r>
    </w:p>
    <w:p w14:paraId="03EA922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2.验收</w:t>
      </w:r>
      <w:r>
        <w:rPr>
          <w:rFonts w:hint="eastAsia" w:ascii="仿宋_GB2312" w:hAnsi="仿宋_GB2312" w:eastAsia="仿宋_GB2312" w:cs="仿宋_GB2312"/>
          <w:bCs/>
          <w:color w:val="000000"/>
          <w:kern w:val="0"/>
          <w:sz w:val="32"/>
          <w:szCs w:val="32"/>
          <w:lang w:val="en-US" w:eastAsia="zh-CN"/>
        </w:rPr>
        <w:t>展演</w:t>
      </w:r>
      <w:r>
        <w:rPr>
          <w:rFonts w:hint="eastAsia" w:ascii="仿宋_GB2312" w:hAnsi="仿宋_GB2312" w:eastAsia="仿宋_GB2312" w:cs="仿宋_GB2312"/>
          <w:color w:val="000000"/>
          <w:kern w:val="0"/>
          <w:sz w:val="32"/>
          <w:szCs w:val="32"/>
          <w:lang w:val="en-US" w:eastAsia="zh-CN"/>
        </w:rPr>
        <w:t>所有节目，并对节目舞美设计方案进行审核验收。</w:t>
      </w:r>
    </w:p>
    <w:p w14:paraId="402FFE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3.提供演出场地及协调事宜；</w:t>
      </w:r>
    </w:p>
    <w:p w14:paraId="75FEB0A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按约定支付费用</w:t>
      </w:r>
      <w:r>
        <w:rPr>
          <w:rFonts w:hint="eastAsia" w:ascii="仿宋_GB2312" w:hAnsi="仿宋_GB2312" w:eastAsia="仿宋_GB2312" w:cs="仿宋_GB2312"/>
          <w:color w:val="000000"/>
          <w:kern w:val="0"/>
          <w:sz w:val="32"/>
          <w:szCs w:val="32"/>
          <w:lang w:eastAsia="zh-CN"/>
        </w:rPr>
        <w:t>；</w:t>
      </w:r>
    </w:p>
    <w:p w14:paraId="72B0C6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5.负责节目录制、直播等宣传工作；</w:t>
      </w:r>
    </w:p>
    <w:p w14:paraId="2357D56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6.甲方有权免费使用录音、录像等作品。</w:t>
      </w:r>
    </w:p>
    <w:p w14:paraId="0E1F14D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乙方的权利和义务</w:t>
      </w:r>
    </w:p>
    <w:p w14:paraId="6E5DA3E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1.提供本次展演活动舞台设计和搭建、灯光音响话筒和LED大屏安装及控制所需设备、材料、工器具及人工等。</w:t>
      </w:r>
    </w:p>
    <w:p w14:paraId="036DD12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负责</w:t>
      </w:r>
      <w:bookmarkStart w:id="0" w:name="OLE_LINK1"/>
      <w:r>
        <w:rPr>
          <w:rFonts w:hint="eastAsia" w:ascii="仿宋_GB2312" w:hAnsi="仿宋_GB2312" w:eastAsia="仿宋_GB2312" w:cs="仿宋_GB2312"/>
          <w:color w:val="000000"/>
          <w:kern w:val="0"/>
          <w:sz w:val="32"/>
          <w:szCs w:val="32"/>
          <w:lang w:val="en-US" w:eastAsia="zh-CN"/>
        </w:rPr>
        <w:t>舞台搭建、灯光音响话筒安装使用、</w:t>
      </w:r>
      <w:r>
        <w:rPr>
          <w:rFonts w:hint="eastAsia" w:ascii="仿宋_GB2312" w:hAnsi="仿宋_GB2312" w:eastAsia="仿宋_GB2312" w:cs="仿宋_GB2312"/>
          <w:color w:val="000000"/>
          <w:kern w:val="0"/>
          <w:sz w:val="32"/>
          <w:szCs w:val="32"/>
          <w:lang w:eastAsia="zh-CN"/>
        </w:rPr>
        <w:t>LED</w:t>
      </w:r>
      <w:r>
        <w:rPr>
          <w:rFonts w:hint="eastAsia" w:ascii="仿宋_GB2312" w:hAnsi="仿宋_GB2312" w:eastAsia="仿宋_GB2312" w:cs="仿宋_GB2312"/>
          <w:color w:val="000000"/>
          <w:kern w:val="0"/>
          <w:sz w:val="32"/>
          <w:szCs w:val="32"/>
          <w:lang w:val="en-US" w:eastAsia="zh-CN"/>
        </w:rPr>
        <w:t>大</w:t>
      </w:r>
      <w:r>
        <w:rPr>
          <w:rFonts w:hint="eastAsia" w:ascii="仿宋_GB2312" w:hAnsi="仿宋_GB2312" w:eastAsia="仿宋_GB2312" w:cs="仿宋_GB2312"/>
          <w:color w:val="000000"/>
          <w:kern w:val="0"/>
          <w:sz w:val="32"/>
          <w:szCs w:val="32"/>
          <w:lang w:eastAsia="zh-CN"/>
        </w:rPr>
        <w:t>屏</w:t>
      </w:r>
      <w:r>
        <w:rPr>
          <w:rFonts w:hint="eastAsia" w:ascii="仿宋_GB2312" w:hAnsi="仿宋_GB2312" w:eastAsia="仿宋_GB2312" w:cs="仿宋_GB2312"/>
          <w:color w:val="000000"/>
          <w:kern w:val="0"/>
          <w:sz w:val="32"/>
          <w:szCs w:val="32"/>
          <w:lang w:val="en-US" w:eastAsia="zh-CN"/>
        </w:rPr>
        <w:t>安装使用</w:t>
      </w:r>
      <w:bookmarkEnd w:id="0"/>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lang w:val="en-US" w:eastAsia="zh-CN"/>
        </w:rPr>
        <w:t>公共安全，承担舞台搭建、灯光音响话筒安装使用和</w:t>
      </w:r>
      <w:r>
        <w:rPr>
          <w:rFonts w:hint="eastAsia" w:ascii="仿宋_GB2312" w:hAnsi="仿宋_GB2312" w:eastAsia="仿宋_GB2312" w:cs="仿宋_GB2312"/>
          <w:color w:val="000000"/>
          <w:kern w:val="0"/>
          <w:sz w:val="32"/>
          <w:szCs w:val="32"/>
          <w:lang w:eastAsia="zh-CN"/>
        </w:rPr>
        <w:t>LED</w:t>
      </w:r>
      <w:r>
        <w:rPr>
          <w:rFonts w:hint="eastAsia" w:ascii="仿宋_GB2312" w:hAnsi="仿宋_GB2312" w:eastAsia="仿宋_GB2312" w:cs="仿宋_GB2312"/>
          <w:color w:val="000000"/>
          <w:kern w:val="0"/>
          <w:sz w:val="32"/>
          <w:szCs w:val="32"/>
          <w:lang w:val="en-US" w:eastAsia="zh-CN"/>
        </w:rPr>
        <w:t>大</w:t>
      </w:r>
      <w:r>
        <w:rPr>
          <w:rFonts w:hint="eastAsia" w:ascii="仿宋_GB2312" w:hAnsi="仿宋_GB2312" w:eastAsia="仿宋_GB2312" w:cs="仿宋_GB2312"/>
          <w:color w:val="000000"/>
          <w:kern w:val="0"/>
          <w:sz w:val="32"/>
          <w:szCs w:val="32"/>
          <w:lang w:eastAsia="zh-CN"/>
        </w:rPr>
        <w:t>屏</w:t>
      </w:r>
      <w:r>
        <w:rPr>
          <w:rFonts w:hint="eastAsia" w:ascii="仿宋_GB2312" w:hAnsi="仿宋_GB2312" w:eastAsia="仿宋_GB2312" w:cs="仿宋_GB2312"/>
          <w:color w:val="000000"/>
          <w:kern w:val="0"/>
          <w:sz w:val="32"/>
          <w:szCs w:val="32"/>
          <w:lang w:val="en-US" w:eastAsia="zh-CN"/>
        </w:rPr>
        <w:t>安装使用等过程中出现的全部安全责任。</w:t>
      </w:r>
    </w:p>
    <w:p w14:paraId="057143C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3.提前实地了解场地及用电事项，设备安装要服从展演活动的整体安排。</w:t>
      </w:r>
    </w:p>
    <w:p w14:paraId="3FDDCD0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4.根据甲方要求和节目需要，高质量、高水准完成活动舞美设计任务；</w:t>
      </w:r>
    </w:p>
    <w:p w14:paraId="3A5886C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保证活动</w:t>
      </w:r>
      <w:r>
        <w:rPr>
          <w:rFonts w:hint="eastAsia" w:ascii="仿宋_GB2312" w:hAnsi="仿宋_GB2312" w:eastAsia="仿宋_GB2312" w:cs="仿宋_GB2312"/>
          <w:color w:val="000000"/>
          <w:kern w:val="0"/>
          <w:sz w:val="32"/>
          <w:szCs w:val="32"/>
          <w:lang w:val="en-US" w:eastAsia="zh-CN"/>
        </w:rPr>
        <w:t>彩排</w:t>
      </w:r>
      <w:r>
        <w:rPr>
          <w:rFonts w:hint="eastAsia" w:ascii="仿宋_GB2312" w:hAnsi="仿宋_GB2312" w:eastAsia="仿宋_GB2312" w:cs="仿宋_GB2312"/>
          <w:color w:val="000000"/>
          <w:kern w:val="0"/>
          <w:sz w:val="32"/>
          <w:szCs w:val="32"/>
        </w:rPr>
        <w:t>前一天的舞台</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灯光、音响话筒和LED大屏</w:t>
      </w:r>
      <w:r>
        <w:rPr>
          <w:rFonts w:hint="eastAsia" w:ascii="仿宋_GB2312" w:hAnsi="仿宋_GB2312" w:eastAsia="仿宋_GB2312" w:cs="仿宋_GB2312"/>
          <w:color w:val="000000"/>
          <w:kern w:val="0"/>
          <w:sz w:val="32"/>
          <w:szCs w:val="32"/>
        </w:rPr>
        <w:t>搭设及设备安装到位并</w:t>
      </w:r>
      <w:r>
        <w:rPr>
          <w:rFonts w:hint="eastAsia" w:ascii="仿宋_GB2312" w:hAnsi="仿宋_GB2312" w:eastAsia="仿宋_GB2312" w:cs="仿宋_GB2312"/>
          <w:color w:val="000000"/>
          <w:kern w:val="0"/>
          <w:sz w:val="32"/>
          <w:szCs w:val="32"/>
          <w:lang w:val="en-US" w:eastAsia="zh-CN"/>
        </w:rPr>
        <w:t>完成现场</w:t>
      </w:r>
      <w:r>
        <w:rPr>
          <w:rFonts w:hint="eastAsia" w:ascii="仿宋_GB2312" w:hAnsi="仿宋_GB2312" w:eastAsia="仿宋_GB2312" w:cs="仿宋_GB2312"/>
          <w:color w:val="000000"/>
          <w:kern w:val="0"/>
          <w:sz w:val="32"/>
          <w:szCs w:val="32"/>
        </w:rPr>
        <w:t>测试；</w:t>
      </w:r>
    </w:p>
    <w:p w14:paraId="14D0060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保证舞台</w:t>
      </w:r>
      <w:r>
        <w:rPr>
          <w:rFonts w:hint="eastAsia" w:ascii="仿宋_GB2312" w:hAnsi="仿宋_GB2312" w:eastAsia="仿宋_GB2312" w:cs="仿宋_GB2312"/>
          <w:color w:val="000000"/>
          <w:kern w:val="0"/>
          <w:sz w:val="32"/>
          <w:szCs w:val="32"/>
          <w:lang w:val="en-US" w:eastAsia="zh-CN"/>
        </w:rPr>
        <w:t>搭建符合要求，音响话筒系统、灯光系统、LED大屏系统完好</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按要求进行灯光编程</w:t>
      </w:r>
      <w:r>
        <w:rPr>
          <w:rFonts w:hint="eastAsia" w:ascii="仿宋_GB2312" w:hAnsi="仿宋_GB2312" w:eastAsia="仿宋_GB2312" w:cs="仿宋_GB2312"/>
          <w:color w:val="000000"/>
          <w:kern w:val="0"/>
          <w:sz w:val="32"/>
          <w:szCs w:val="32"/>
        </w:rPr>
        <w:t>，无</w:t>
      </w:r>
      <w:r>
        <w:rPr>
          <w:rFonts w:hint="eastAsia" w:ascii="仿宋_GB2312" w:hAnsi="仿宋_GB2312" w:eastAsia="仿宋_GB2312" w:cs="仿宋_GB2312"/>
          <w:color w:val="000000"/>
          <w:kern w:val="0"/>
          <w:sz w:val="32"/>
          <w:szCs w:val="32"/>
          <w:lang w:val="en-US" w:eastAsia="zh-CN"/>
        </w:rPr>
        <w:t>任何</w:t>
      </w:r>
      <w:r>
        <w:rPr>
          <w:rFonts w:hint="eastAsia" w:ascii="仿宋_GB2312" w:hAnsi="仿宋_GB2312" w:eastAsia="仿宋_GB2312" w:cs="仿宋_GB2312"/>
          <w:color w:val="000000"/>
          <w:kern w:val="0"/>
          <w:sz w:val="32"/>
          <w:szCs w:val="32"/>
        </w:rPr>
        <w:t>技术缺陷；</w:t>
      </w:r>
    </w:p>
    <w:p w14:paraId="47CA31E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保证</w:t>
      </w:r>
      <w:r>
        <w:rPr>
          <w:rFonts w:hint="eastAsia" w:ascii="仿宋_GB2312" w:hAnsi="仿宋_GB2312" w:eastAsia="仿宋_GB2312" w:cs="仿宋_GB2312"/>
          <w:color w:val="000000"/>
          <w:kern w:val="0"/>
          <w:sz w:val="32"/>
          <w:szCs w:val="32"/>
          <w:lang w:val="en-US" w:eastAsia="zh-CN"/>
        </w:rPr>
        <w:t>现场所有</w:t>
      </w:r>
      <w:r>
        <w:rPr>
          <w:rFonts w:hint="eastAsia" w:ascii="仿宋_GB2312" w:hAnsi="仿宋_GB2312" w:eastAsia="仿宋_GB2312" w:cs="仿宋_GB2312"/>
          <w:color w:val="000000"/>
          <w:kern w:val="0"/>
          <w:sz w:val="32"/>
          <w:szCs w:val="32"/>
        </w:rPr>
        <w:t>设备运行正常，舞台</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灯光、音响话筒及LED大屏</w:t>
      </w:r>
      <w:r>
        <w:rPr>
          <w:rFonts w:hint="eastAsia" w:ascii="仿宋_GB2312" w:hAnsi="仿宋_GB2312" w:eastAsia="仿宋_GB2312" w:cs="仿宋_GB2312"/>
          <w:color w:val="000000"/>
          <w:kern w:val="0"/>
          <w:sz w:val="32"/>
          <w:szCs w:val="32"/>
        </w:rPr>
        <w:t>搭建后，安全、牢固，无安全隐患</w:t>
      </w:r>
      <w:r>
        <w:rPr>
          <w:rFonts w:hint="eastAsia" w:ascii="仿宋_GB2312" w:hAnsi="仿宋_GB2312" w:eastAsia="仿宋_GB2312" w:cs="仿宋_GB2312"/>
          <w:color w:val="000000"/>
          <w:kern w:val="0"/>
          <w:sz w:val="32"/>
          <w:szCs w:val="32"/>
          <w:lang w:eastAsia="zh-CN"/>
        </w:rPr>
        <w:t>；</w:t>
      </w:r>
    </w:p>
    <w:p w14:paraId="1FB03C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8.保证甲方所需艺术指导服务和节目演出工作有序进行；</w:t>
      </w:r>
    </w:p>
    <w:p w14:paraId="21FAAC6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乙方对活动负责全程跟踪直到活动顺利完成</w:t>
      </w:r>
      <w:r>
        <w:rPr>
          <w:rFonts w:hint="eastAsia" w:ascii="仿宋_GB2312" w:hAnsi="仿宋_GB2312" w:eastAsia="仿宋_GB2312" w:cs="仿宋_GB2312"/>
          <w:color w:val="000000"/>
          <w:kern w:val="0"/>
          <w:sz w:val="32"/>
          <w:szCs w:val="32"/>
          <w:lang w:eastAsia="zh-CN"/>
        </w:rPr>
        <w:t>。</w:t>
      </w:r>
    </w:p>
    <w:p w14:paraId="4DDC541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lang w:val="en-US" w:eastAsia="zh-CN" w:bidi="ar-SA"/>
        </w:rPr>
        <w:t xml:space="preserve">第三条 </w:t>
      </w:r>
      <w:r>
        <w:rPr>
          <w:rFonts w:hint="eastAsia" w:ascii="仿宋_GB2312" w:hAnsi="仿宋_GB2312" w:eastAsia="仿宋_GB2312" w:cs="仿宋_GB2312"/>
          <w:b/>
          <w:bCs/>
          <w:kern w:val="0"/>
          <w:sz w:val="32"/>
          <w:szCs w:val="32"/>
        </w:rPr>
        <w:t>违约责任</w:t>
      </w:r>
    </w:p>
    <w:p w14:paraId="2B4DB5A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如因不可抗力因素，甲方需要中止本</w:t>
      </w:r>
      <w:r>
        <w:rPr>
          <w:rFonts w:hint="eastAsia" w:ascii="仿宋_GB2312" w:hAnsi="仿宋_GB2312" w:eastAsia="仿宋_GB2312" w:cs="仿宋_GB2312"/>
          <w:kern w:val="0"/>
          <w:sz w:val="32"/>
          <w:szCs w:val="32"/>
          <w:lang w:val="en-US" w:eastAsia="zh-CN"/>
        </w:rPr>
        <w:t>次服务</w:t>
      </w:r>
      <w:r>
        <w:rPr>
          <w:rFonts w:hint="eastAsia" w:ascii="仿宋_GB2312" w:hAnsi="仿宋_GB2312" w:eastAsia="仿宋_GB2312" w:cs="仿宋_GB2312"/>
          <w:kern w:val="0"/>
          <w:sz w:val="32"/>
          <w:szCs w:val="32"/>
        </w:rPr>
        <w:t>的，应提前15日告知乙方，未</w:t>
      </w:r>
      <w:r>
        <w:rPr>
          <w:rFonts w:hint="eastAsia" w:ascii="仿宋_GB2312" w:hAnsi="仿宋_GB2312" w:eastAsia="仿宋_GB2312" w:cs="仿宋_GB2312"/>
          <w:kern w:val="0"/>
          <w:sz w:val="32"/>
          <w:szCs w:val="32"/>
          <w:lang w:val="en-US" w:eastAsia="zh-CN"/>
        </w:rPr>
        <w:t>发生</w:t>
      </w:r>
      <w:r>
        <w:rPr>
          <w:rFonts w:hint="eastAsia" w:ascii="仿宋_GB2312" w:hAnsi="仿宋_GB2312" w:eastAsia="仿宋_GB2312" w:cs="仿宋_GB2312"/>
          <w:kern w:val="0"/>
          <w:sz w:val="32"/>
          <w:szCs w:val="32"/>
        </w:rPr>
        <w:t>费用不再</w:t>
      </w:r>
      <w:r>
        <w:rPr>
          <w:rFonts w:hint="eastAsia" w:ascii="仿宋_GB2312" w:hAnsi="仿宋_GB2312" w:eastAsia="仿宋_GB2312" w:cs="仿宋_GB2312"/>
          <w:kern w:val="0"/>
          <w:sz w:val="32"/>
          <w:szCs w:val="32"/>
          <w:lang w:val="en-US" w:eastAsia="zh-CN"/>
        </w:rPr>
        <w:t>发生</w:t>
      </w:r>
      <w:r>
        <w:rPr>
          <w:rFonts w:hint="eastAsia" w:ascii="仿宋_GB2312" w:hAnsi="仿宋_GB2312" w:eastAsia="仿宋_GB2312" w:cs="仿宋_GB2312"/>
          <w:kern w:val="0"/>
          <w:sz w:val="32"/>
          <w:szCs w:val="32"/>
        </w:rPr>
        <w:t>，前期已完成事项</w:t>
      </w:r>
      <w:r>
        <w:rPr>
          <w:rFonts w:hint="eastAsia" w:ascii="仿宋_GB2312" w:hAnsi="仿宋_GB2312" w:eastAsia="仿宋_GB2312" w:cs="仿宋_GB2312"/>
          <w:kern w:val="0"/>
          <w:sz w:val="32"/>
          <w:szCs w:val="32"/>
          <w:lang w:val="en-US" w:eastAsia="zh-CN"/>
        </w:rPr>
        <w:t>按照签订合同条款予以付</w:t>
      </w:r>
      <w:r>
        <w:rPr>
          <w:rFonts w:hint="eastAsia" w:ascii="仿宋_GB2312" w:hAnsi="仿宋_GB2312" w:eastAsia="仿宋_GB2312" w:cs="仿宋_GB2312"/>
          <w:kern w:val="0"/>
          <w:sz w:val="32"/>
          <w:szCs w:val="32"/>
        </w:rPr>
        <w:t>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其它善后事项由双方协商解决</w:t>
      </w:r>
      <w:r>
        <w:rPr>
          <w:rFonts w:hint="eastAsia" w:ascii="仿宋_GB2312" w:hAnsi="仿宋_GB2312" w:eastAsia="仿宋_GB2312" w:cs="仿宋_GB2312"/>
          <w:kern w:val="0"/>
          <w:sz w:val="32"/>
          <w:szCs w:val="32"/>
          <w:lang w:eastAsia="zh-CN"/>
        </w:rPr>
        <w:t>。</w:t>
      </w:r>
    </w:p>
    <w:p w14:paraId="584E8E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FF0000"/>
          <w:kern w:val="0"/>
          <w:sz w:val="32"/>
          <w:szCs w:val="32"/>
          <w:highlight w:val="none"/>
          <w:lang w:val="en-US" w:eastAsia="zh-CN" w:bidi="ar-SA"/>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二</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乙方应为甲方提供</w:t>
      </w:r>
      <w:r>
        <w:rPr>
          <w:rFonts w:hint="eastAsia" w:ascii="仿宋_GB2312" w:hAnsi="仿宋_GB2312" w:eastAsia="仿宋_GB2312" w:cs="仿宋_GB2312"/>
          <w:kern w:val="0"/>
          <w:sz w:val="32"/>
          <w:szCs w:val="32"/>
          <w:highlight w:val="none"/>
          <w:lang w:eastAsia="zh-CN"/>
        </w:rPr>
        <w:t>高质量、高效率和高可靠性</w:t>
      </w:r>
      <w:r>
        <w:rPr>
          <w:rFonts w:hint="eastAsia" w:ascii="仿宋_GB2312" w:hAnsi="仿宋_GB2312" w:eastAsia="仿宋_GB2312" w:cs="仿宋_GB2312"/>
          <w:kern w:val="0"/>
          <w:sz w:val="32"/>
          <w:szCs w:val="32"/>
          <w:highlight w:val="none"/>
          <w:lang w:val="en-US" w:eastAsia="zh-CN"/>
        </w:rPr>
        <w:t>的</w:t>
      </w:r>
      <w:r>
        <w:rPr>
          <w:rFonts w:hint="eastAsia" w:ascii="仿宋_GB2312" w:hAnsi="仿宋_GB2312" w:eastAsia="仿宋_GB2312" w:cs="仿宋_GB2312"/>
          <w:kern w:val="0"/>
          <w:sz w:val="32"/>
          <w:szCs w:val="32"/>
          <w:highlight w:val="none"/>
          <w:lang w:eastAsia="zh-CN"/>
        </w:rPr>
        <w:t>服务，</w:t>
      </w:r>
      <w:r>
        <w:rPr>
          <w:rFonts w:hint="eastAsia" w:ascii="仿宋_GB2312" w:hAnsi="仿宋_GB2312" w:eastAsia="仿宋_GB2312" w:cs="仿宋_GB2312"/>
          <w:kern w:val="0"/>
          <w:sz w:val="32"/>
          <w:szCs w:val="32"/>
          <w:highlight w:val="none"/>
          <w:lang w:val="en-US" w:eastAsia="zh-CN"/>
        </w:rPr>
        <w:t>在演出过程出现舞台、灯光、音响话筒及LED大屏等重大事故的或者未按</w:t>
      </w:r>
      <w:r>
        <w:rPr>
          <w:rFonts w:hint="eastAsia" w:ascii="仿宋_GB2312" w:hAnsi="仿宋_GB2312" w:eastAsia="仿宋_GB2312" w:cs="仿宋_GB2312"/>
          <w:color w:val="000000"/>
          <w:kern w:val="0"/>
          <w:sz w:val="32"/>
          <w:szCs w:val="32"/>
          <w:lang w:val="en-US" w:eastAsia="zh-CN"/>
        </w:rPr>
        <w:t>约定服务的期限内提供服务的</w:t>
      </w:r>
      <w:r>
        <w:rPr>
          <w:rFonts w:hint="eastAsia" w:ascii="仿宋_GB2312" w:hAnsi="仿宋_GB2312" w:eastAsia="仿宋_GB2312" w:cs="仿宋_GB2312"/>
          <w:kern w:val="0"/>
          <w:sz w:val="32"/>
          <w:szCs w:val="32"/>
          <w:highlight w:val="none"/>
          <w:lang w:val="en-US" w:eastAsia="zh-CN"/>
        </w:rPr>
        <w:t>，甲方有权扣除合同价款5%以上的费用</w:t>
      </w:r>
      <w:r>
        <w:rPr>
          <w:rFonts w:hint="eastAsia" w:ascii="仿宋_GB2312" w:hAnsi="仿宋_GB2312" w:eastAsia="仿宋_GB2312" w:cs="仿宋_GB2312"/>
          <w:kern w:val="0"/>
          <w:sz w:val="32"/>
          <w:szCs w:val="32"/>
          <w:highlight w:val="none"/>
          <w:lang w:eastAsia="zh-CN"/>
        </w:rPr>
        <w:t>。</w:t>
      </w:r>
    </w:p>
    <w:p w14:paraId="37E4303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kern w:val="0"/>
          <w:sz w:val="32"/>
          <w:szCs w:val="32"/>
          <w:lang w:val="en-US" w:eastAsia="zh-CN"/>
        </w:rPr>
        <w:t>第四条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000000"/>
          <w:kern w:val="0"/>
          <w:sz w:val="32"/>
          <w:szCs w:val="32"/>
        </w:rPr>
        <w:t>本</w:t>
      </w:r>
      <w:r>
        <w:rPr>
          <w:rFonts w:hint="eastAsia" w:ascii="仿宋_GB2312" w:hAnsi="仿宋_GB2312" w:eastAsia="仿宋_GB2312" w:cs="仿宋_GB2312"/>
          <w:color w:val="000000"/>
          <w:kern w:val="0"/>
          <w:sz w:val="32"/>
          <w:szCs w:val="32"/>
          <w:lang w:val="en-US" w:eastAsia="zh-CN"/>
        </w:rPr>
        <w:t>技术规格书</w:t>
      </w:r>
      <w:r>
        <w:rPr>
          <w:rFonts w:hint="eastAsia" w:ascii="仿宋_GB2312" w:hAnsi="仿宋_GB2312" w:eastAsia="仿宋_GB2312" w:cs="仿宋_GB2312"/>
          <w:color w:val="000000"/>
          <w:kern w:val="0"/>
          <w:sz w:val="32"/>
          <w:szCs w:val="32"/>
        </w:rPr>
        <w:t>履行过程中如出现争议，</w:t>
      </w:r>
      <w:r>
        <w:rPr>
          <w:rFonts w:hint="eastAsia" w:ascii="仿宋_GB2312" w:hAnsi="仿宋_GB2312" w:eastAsia="仿宋_GB2312" w:cs="仿宋_GB2312"/>
          <w:color w:val="000000"/>
          <w:kern w:val="0"/>
          <w:sz w:val="32"/>
          <w:szCs w:val="32"/>
          <w:lang w:val="en-US" w:eastAsia="zh-CN"/>
        </w:rPr>
        <w:t>各</w:t>
      </w:r>
      <w:r>
        <w:rPr>
          <w:rFonts w:hint="eastAsia" w:ascii="仿宋_GB2312" w:hAnsi="仿宋_GB2312" w:eastAsia="仿宋_GB2312" w:cs="仿宋_GB2312"/>
          <w:color w:val="000000"/>
          <w:kern w:val="0"/>
          <w:sz w:val="32"/>
          <w:szCs w:val="32"/>
        </w:rPr>
        <w:t>方应友好协商解决，如协商</w:t>
      </w:r>
      <w:r>
        <w:rPr>
          <w:rFonts w:hint="eastAsia" w:ascii="仿宋_GB2312" w:hAnsi="仿宋_GB2312" w:eastAsia="仿宋_GB2312" w:cs="仿宋_GB2312"/>
          <w:color w:val="000000"/>
          <w:kern w:val="0"/>
          <w:sz w:val="32"/>
          <w:szCs w:val="32"/>
          <w:lang w:val="en-US" w:eastAsia="zh-CN"/>
        </w:rPr>
        <w:t>未果</w:t>
      </w:r>
      <w:r>
        <w:rPr>
          <w:rFonts w:hint="eastAsia" w:ascii="仿宋_GB2312" w:hAnsi="仿宋_GB2312" w:eastAsia="仿宋_GB2312" w:cs="仿宋_GB2312"/>
          <w:color w:val="000000"/>
          <w:kern w:val="0"/>
          <w:sz w:val="32"/>
          <w:szCs w:val="32"/>
        </w:rPr>
        <w:t>，任意一方可向嘉峪关市有管辖权的人民法院提起诉讼解决。</w:t>
      </w:r>
    </w:p>
    <w:p w14:paraId="5470E482">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第五条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本</w:t>
      </w:r>
      <w:r>
        <w:rPr>
          <w:rFonts w:hint="eastAsia" w:ascii="仿宋_GB2312" w:hAnsi="仿宋_GB2312" w:eastAsia="仿宋_GB2312" w:cs="仿宋_GB2312"/>
          <w:color w:val="000000"/>
          <w:kern w:val="0"/>
          <w:sz w:val="32"/>
          <w:szCs w:val="32"/>
          <w:lang w:val="en-US" w:eastAsia="zh-CN"/>
        </w:rPr>
        <w:t>规格书</w:t>
      </w:r>
      <w:r>
        <w:rPr>
          <w:rFonts w:hint="eastAsia" w:ascii="仿宋_GB2312" w:hAnsi="仿宋_GB2312" w:eastAsia="仿宋_GB2312" w:cs="仿宋_GB2312"/>
          <w:color w:val="000000"/>
          <w:kern w:val="0"/>
          <w:sz w:val="32"/>
          <w:szCs w:val="32"/>
        </w:rPr>
        <w:t>一式两份，甲乙双方各执一份，自双方代表签字盖章后生效</w:t>
      </w:r>
      <w:r>
        <w:rPr>
          <w:rFonts w:hint="eastAsia" w:ascii="仿宋_GB2312" w:hAnsi="仿宋_GB2312" w:eastAsia="仿宋_GB2312" w:cs="仿宋_GB2312"/>
          <w:color w:val="000000"/>
          <w:kern w:val="0"/>
          <w:sz w:val="32"/>
          <w:szCs w:val="32"/>
          <w:lang w:eastAsia="zh-CN"/>
        </w:rPr>
        <w:t>。</w:t>
      </w:r>
    </w:p>
    <w:p w14:paraId="3318B8C0">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第八条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本</w:t>
      </w:r>
      <w:r>
        <w:rPr>
          <w:rFonts w:hint="eastAsia" w:ascii="仿宋_GB2312" w:hAnsi="仿宋_GB2312" w:eastAsia="仿宋_GB2312" w:cs="仿宋_GB2312"/>
          <w:color w:val="000000"/>
          <w:kern w:val="0"/>
          <w:sz w:val="32"/>
          <w:szCs w:val="32"/>
          <w:lang w:val="en-US" w:eastAsia="zh-CN"/>
        </w:rPr>
        <w:t>规格书</w:t>
      </w:r>
      <w:r>
        <w:rPr>
          <w:rFonts w:hint="eastAsia" w:ascii="仿宋_GB2312" w:hAnsi="仿宋_GB2312" w:eastAsia="仿宋_GB2312" w:cs="仿宋_GB2312"/>
          <w:color w:val="000000"/>
          <w:kern w:val="0"/>
          <w:sz w:val="32"/>
          <w:szCs w:val="32"/>
        </w:rPr>
        <w:t>未尽事宜，可由甲乙双方共同协商达成补充</w:t>
      </w:r>
      <w:r>
        <w:rPr>
          <w:rFonts w:hint="eastAsia" w:ascii="仿宋_GB2312" w:hAnsi="仿宋_GB2312" w:eastAsia="仿宋_GB2312" w:cs="仿宋_GB2312"/>
          <w:color w:val="000000"/>
          <w:kern w:val="0"/>
          <w:sz w:val="32"/>
          <w:szCs w:val="32"/>
          <w:lang w:val="en-US" w:eastAsia="zh-CN"/>
        </w:rPr>
        <w:t>条款</w:t>
      </w:r>
      <w:r>
        <w:rPr>
          <w:rFonts w:hint="eastAsia" w:ascii="仿宋_GB2312" w:hAnsi="仿宋_GB2312" w:eastAsia="仿宋_GB2312" w:cs="仿宋_GB2312"/>
          <w:color w:val="000000"/>
          <w:kern w:val="0"/>
          <w:sz w:val="32"/>
          <w:szCs w:val="32"/>
        </w:rPr>
        <w:t>，补充</w:t>
      </w:r>
      <w:r>
        <w:rPr>
          <w:rFonts w:hint="eastAsia" w:ascii="仿宋_GB2312" w:hAnsi="仿宋_GB2312" w:eastAsia="仿宋_GB2312" w:cs="仿宋_GB2312"/>
          <w:color w:val="000000"/>
          <w:kern w:val="0"/>
          <w:sz w:val="32"/>
          <w:szCs w:val="32"/>
          <w:lang w:val="en-US" w:eastAsia="zh-CN"/>
        </w:rPr>
        <w:t>条款</w:t>
      </w:r>
      <w:r>
        <w:rPr>
          <w:rFonts w:hint="eastAsia" w:ascii="仿宋_GB2312" w:hAnsi="仿宋_GB2312" w:eastAsia="仿宋_GB2312" w:cs="仿宋_GB2312"/>
          <w:color w:val="000000"/>
          <w:kern w:val="0"/>
          <w:sz w:val="32"/>
          <w:szCs w:val="32"/>
        </w:rPr>
        <w:t>中如有修改本</w:t>
      </w:r>
      <w:r>
        <w:rPr>
          <w:rFonts w:hint="eastAsia" w:ascii="仿宋_GB2312" w:hAnsi="仿宋_GB2312" w:eastAsia="仿宋_GB2312" w:cs="仿宋_GB2312"/>
          <w:color w:val="000000"/>
          <w:kern w:val="0"/>
          <w:sz w:val="32"/>
          <w:szCs w:val="32"/>
          <w:lang w:val="en-US" w:eastAsia="zh-CN"/>
        </w:rPr>
        <w:t>规格书</w:t>
      </w:r>
      <w:r>
        <w:rPr>
          <w:rFonts w:hint="eastAsia" w:ascii="仿宋_GB2312" w:hAnsi="仿宋_GB2312" w:eastAsia="仿宋_GB2312" w:cs="仿宋_GB2312"/>
          <w:color w:val="000000"/>
          <w:kern w:val="0"/>
          <w:sz w:val="32"/>
          <w:szCs w:val="32"/>
        </w:rPr>
        <w:t>内容，以补充</w:t>
      </w:r>
      <w:r>
        <w:rPr>
          <w:rFonts w:hint="eastAsia" w:ascii="仿宋_GB2312" w:hAnsi="仿宋_GB2312" w:eastAsia="仿宋_GB2312" w:cs="仿宋_GB2312"/>
          <w:color w:val="000000"/>
          <w:kern w:val="0"/>
          <w:sz w:val="32"/>
          <w:szCs w:val="32"/>
          <w:lang w:val="en-US" w:eastAsia="zh-CN"/>
        </w:rPr>
        <w:t>条款</w:t>
      </w:r>
      <w:r>
        <w:rPr>
          <w:rFonts w:hint="eastAsia" w:ascii="仿宋_GB2312" w:hAnsi="仿宋_GB2312" w:eastAsia="仿宋_GB2312" w:cs="仿宋_GB2312"/>
          <w:color w:val="000000"/>
          <w:kern w:val="0"/>
          <w:sz w:val="32"/>
          <w:szCs w:val="32"/>
        </w:rPr>
        <w:t>为准。</w:t>
      </w:r>
    </w:p>
    <w:p w14:paraId="0400D530">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000000"/>
          <w:kern w:val="0"/>
          <w:sz w:val="32"/>
          <w:szCs w:val="32"/>
        </w:rPr>
      </w:pPr>
    </w:p>
    <w:p w14:paraId="69DACE24">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000000"/>
          <w:kern w:val="0"/>
          <w:sz w:val="32"/>
          <w:szCs w:val="32"/>
        </w:rPr>
      </w:pPr>
    </w:p>
    <w:p w14:paraId="3D806BE5">
      <w:pPr>
        <w:keepNext w:val="0"/>
        <w:keepLines w:val="0"/>
        <w:pageBreakBefore w:val="0"/>
        <w:widowControl/>
        <w:kinsoku/>
        <w:wordWrap/>
        <w:overflowPunct/>
        <w:topLinePunct w:val="0"/>
        <w:autoSpaceDE/>
        <w:autoSpaceDN/>
        <w:bidi w:val="0"/>
        <w:adjustRightInd/>
        <w:snapToGrid/>
        <w:spacing w:line="560" w:lineRule="exact"/>
        <w:ind w:left="6720" w:hanging="6720" w:hangingChars="2400"/>
        <w:jc w:val="left"/>
        <w:textAlignment w:val="auto"/>
        <w:rPr>
          <w:rFonts w:hint="eastAsia" w:ascii="仿宋_GB2312" w:hAnsi="仿宋_GB2312" w:eastAsia="仿宋_GB2312" w:cs="仿宋_GB2312"/>
          <w:color w:val="000000"/>
          <w:spacing w:val="-20"/>
          <w:kern w:val="0"/>
          <w:sz w:val="32"/>
          <w:szCs w:val="32"/>
        </w:rPr>
      </w:pPr>
      <w:r>
        <w:rPr>
          <w:rFonts w:hint="eastAsia" w:ascii="仿宋_GB2312" w:hAnsi="仿宋_GB2312" w:eastAsia="仿宋_GB2312" w:cs="仿宋_GB2312"/>
          <w:color w:val="000000"/>
          <w:spacing w:val="-20"/>
          <w:kern w:val="0"/>
          <w:sz w:val="32"/>
          <w:szCs w:val="32"/>
        </w:rPr>
        <w:t>甲方：酒泉钢铁（集团）有限责任公司</w:t>
      </w:r>
      <w:r>
        <w:rPr>
          <w:rFonts w:hint="eastAsia" w:ascii="仿宋_GB2312" w:hAnsi="仿宋_GB2312" w:eastAsia="仿宋_GB2312" w:cs="仿宋_GB2312"/>
          <w:color w:val="000000"/>
          <w:spacing w:val="-20"/>
          <w:kern w:val="0"/>
          <w:sz w:val="32"/>
          <w:szCs w:val="32"/>
          <w:lang w:val="en-US" w:eastAsia="zh-CN"/>
        </w:rPr>
        <w:t xml:space="preserve">       </w:t>
      </w:r>
      <w:r>
        <w:rPr>
          <w:rFonts w:hint="eastAsia" w:ascii="仿宋_GB2312" w:hAnsi="仿宋_GB2312" w:eastAsia="仿宋_GB2312" w:cs="仿宋_GB2312"/>
          <w:color w:val="000000"/>
          <w:spacing w:val="-20"/>
          <w:kern w:val="0"/>
          <w:sz w:val="32"/>
          <w:szCs w:val="32"/>
        </w:rPr>
        <w:t>乙方：</w:t>
      </w:r>
    </w:p>
    <w:p w14:paraId="58E658B0">
      <w:pPr>
        <w:keepNext w:val="0"/>
        <w:keepLines w:val="0"/>
        <w:pageBreakBefore w:val="0"/>
        <w:widowControl/>
        <w:kinsoku/>
        <w:wordWrap/>
        <w:overflowPunct/>
        <w:topLinePunct w:val="0"/>
        <w:autoSpaceDE/>
        <w:autoSpaceDN/>
        <w:bidi w:val="0"/>
        <w:adjustRightInd/>
        <w:snapToGrid/>
        <w:spacing w:line="560" w:lineRule="exact"/>
        <w:ind w:firstLine="840" w:firstLineChars="3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pacing w:val="-20"/>
          <w:kern w:val="0"/>
          <w:sz w:val="32"/>
          <w:szCs w:val="32"/>
        </w:rPr>
        <w:t>工会委员会</w:t>
      </w:r>
      <w:r>
        <w:rPr>
          <w:rFonts w:hint="eastAsia" w:ascii="仿宋_GB2312" w:hAnsi="仿宋_GB2312" w:eastAsia="仿宋_GB2312" w:cs="仿宋_GB2312"/>
          <w:color w:val="000000"/>
          <w:spacing w:val="-20"/>
          <w:kern w:val="0"/>
          <w:sz w:val="32"/>
          <w:szCs w:val="32"/>
          <w:lang w:val="en-US" w:eastAsia="zh-CN"/>
        </w:rPr>
        <w:t xml:space="preserve">                                   </w:t>
      </w:r>
    </w:p>
    <w:p w14:paraId="159C34E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pacing w:val="-20"/>
          <w:kern w:val="0"/>
          <w:sz w:val="32"/>
          <w:szCs w:val="32"/>
        </w:rPr>
      </w:pPr>
    </w:p>
    <w:p w14:paraId="6AC181E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法定或授权代表人：</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法定或授权代表人：</w:t>
      </w:r>
    </w:p>
    <w:p w14:paraId="0EDE7E9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p>
    <w:p w14:paraId="22114AF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p>
    <w:p w14:paraId="764619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  年   月   日</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日期：    年   月  日</w:t>
      </w:r>
    </w:p>
    <w:p w14:paraId="044D9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kern w:val="0"/>
          <w:sz w:val="32"/>
          <w:szCs w:val="32"/>
          <w:lang w:val="en-US" w:eastAsia="zh-CN"/>
        </w:rPr>
      </w:pPr>
    </w:p>
    <w:p w14:paraId="5DF221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联系人：王娟                       联系人：      </w:t>
      </w:r>
    </w:p>
    <w:p w14:paraId="22466DF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联系电话：0937-6710615             联系电话：</w:t>
      </w:r>
    </w:p>
    <w:p w14:paraId="556AA6A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color w:val="000000"/>
          <w:kern w:val="0"/>
          <w:sz w:val="32"/>
          <w:szCs w:val="32"/>
          <w:lang w:val="en-US" w:eastAsia="zh-CN"/>
        </w:rPr>
        <w:t xml:space="preserve">   </w:t>
      </w:r>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31407">
    <w:pPr>
      <w:pStyle w:val="4"/>
      <w:jc w:val="center"/>
      <w:rPr>
        <w:rFonts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1692782"/>
                            <w:docPartObj>
                              <w:docPartGallery w:val="autotext"/>
                            </w:docPartObj>
                          </w:sdtPr>
                          <w:sdtEndPr>
                            <w:rPr>
                              <w:rFonts w:ascii="宋体" w:hAnsi="宋体" w:eastAsia="宋体"/>
                            </w:rPr>
                          </w:sdtEndPr>
                          <w:sdtContent>
                            <w:p w14:paraId="65E79049">
                              <w:pPr>
                                <w:pStyle w:val="4"/>
                                <w:jc w:val="center"/>
                                <w:rPr>
                                  <w:rFonts w:ascii="宋体" w:hAnsi="宋体" w:eastAsia="宋体"/>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14:paraId="4D97AC89">
                          <w:pPr>
                            <w:rPr>
                              <w:rFonts w:ascii="宋体" w:hAnsi="宋体"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691692782"/>
                      <w:docPartObj>
                        <w:docPartGallery w:val="autotext"/>
                      </w:docPartObj>
                    </w:sdtPr>
                    <w:sdtEndPr>
                      <w:rPr>
                        <w:rFonts w:ascii="宋体" w:hAnsi="宋体" w:eastAsia="宋体"/>
                      </w:rPr>
                    </w:sdtEndPr>
                    <w:sdtContent>
                      <w:p w14:paraId="65E79049">
                        <w:pPr>
                          <w:pStyle w:val="4"/>
                          <w:jc w:val="center"/>
                          <w:rPr>
                            <w:rFonts w:ascii="宋体" w:hAnsi="宋体" w:eastAsia="宋体"/>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14:paraId="4D97AC89">
                    <w:pPr>
                      <w:rPr>
                        <w:rFonts w:ascii="宋体" w:hAnsi="宋体" w:eastAsia="宋体"/>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NjY0YjAwMmExNWYxOWUzMzUxNzFhZjk5ZWQ2ZWMifQ=="/>
  </w:docVars>
  <w:rsids>
    <w:rsidRoot w:val="005916C5"/>
    <w:rsid w:val="00015A49"/>
    <w:rsid w:val="00016636"/>
    <w:rsid w:val="00020051"/>
    <w:rsid w:val="000310A6"/>
    <w:rsid w:val="0003166C"/>
    <w:rsid w:val="00041C73"/>
    <w:rsid w:val="00043918"/>
    <w:rsid w:val="00087CCF"/>
    <w:rsid w:val="00095269"/>
    <w:rsid w:val="000A2E54"/>
    <w:rsid w:val="000F35FA"/>
    <w:rsid w:val="0011155A"/>
    <w:rsid w:val="001434F4"/>
    <w:rsid w:val="00180A6A"/>
    <w:rsid w:val="00186B3F"/>
    <w:rsid w:val="001B771B"/>
    <w:rsid w:val="0027678E"/>
    <w:rsid w:val="00285D4C"/>
    <w:rsid w:val="002865AF"/>
    <w:rsid w:val="002D25AD"/>
    <w:rsid w:val="002F15C1"/>
    <w:rsid w:val="00346AB0"/>
    <w:rsid w:val="00353A35"/>
    <w:rsid w:val="003855CD"/>
    <w:rsid w:val="003A7E02"/>
    <w:rsid w:val="003C754C"/>
    <w:rsid w:val="003F7814"/>
    <w:rsid w:val="00407A15"/>
    <w:rsid w:val="00410DD1"/>
    <w:rsid w:val="004634E3"/>
    <w:rsid w:val="00464104"/>
    <w:rsid w:val="00487E94"/>
    <w:rsid w:val="004A198D"/>
    <w:rsid w:val="004D5DF5"/>
    <w:rsid w:val="004E61ED"/>
    <w:rsid w:val="004F5DBB"/>
    <w:rsid w:val="004F769B"/>
    <w:rsid w:val="005215A3"/>
    <w:rsid w:val="00525383"/>
    <w:rsid w:val="005916C5"/>
    <w:rsid w:val="00591BE3"/>
    <w:rsid w:val="005A5F68"/>
    <w:rsid w:val="005B2086"/>
    <w:rsid w:val="005D2A40"/>
    <w:rsid w:val="00643C08"/>
    <w:rsid w:val="0065505C"/>
    <w:rsid w:val="00656C82"/>
    <w:rsid w:val="00672A0A"/>
    <w:rsid w:val="00677AE2"/>
    <w:rsid w:val="006859A2"/>
    <w:rsid w:val="006A287C"/>
    <w:rsid w:val="006C6F65"/>
    <w:rsid w:val="006E662A"/>
    <w:rsid w:val="00710634"/>
    <w:rsid w:val="00716A17"/>
    <w:rsid w:val="007227EF"/>
    <w:rsid w:val="00731BEB"/>
    <w:rsid w:val="00743D6F"/>
    <w:rsid w:val="0074465F"/>
    <w:rsid w:val="0074508D"/>
    <w:rsid w:val="007513C0"/>
    <w:rsid w:val="0079449C"/>
    <w:rsid w:val="007A0596"/>
    <w:rsid w:val="007D20AE"/>
    <w:rsid w:val="007F51FC"/>
    <w:rsid w:val="007F763E"/>
    <w:rsid w:val="0082397F"/>
    <w:rsid w:val="00862B1A"/>
    <w:rsid w:val="00870BB8"/>
    <w:rsid w:val="00871914"/>
    <w:rsid w:val="00871E9F"/>
    <w:rsid w:val="00874F47"/>
    <w:rsid w:val="008932CC"/>
    <w:rsid w:val="008A1DF9"/>
    <w:rsid w:val="008B005C"/>
    <w:rsid w:val="008D12D3"/>
    <w:rsid w:val="00900C35"/>
    <w:rsid w:val="00905D46"/>
    <w:rsid w:val="00910540"/>
    <w:rsid w:val="00935227"/>
    <w:rsid w:val="0098243A"/>
    <w:rsid w:val="0099430C"/>
    <w:rsid w:val="009C26D6"/>
    <w:rsid w:val="009F5908"/>
    <w:rsid w:val="00A10B1F"/>
    <w:rsid w:val="00A20017"/>
    <w:rsid w:val="00A4219B"/>
    <w:rsid w:val="00A608D2"/>
    <w:rsid w:val="00A60A3A"/>
    <w:rsid w:val="00A67D7F"/>
    <w:rsid w:val="00A73A93"/>
    <w:rsid w:val="00A770FB"/>
    <w:rsid w:val="00AA0447"/>
    <w:rsid w:val="00AB68D9"/>
    <w:rsid w:val="00B24D20"/>
    <w:rsid w:val="00B434F8"/>
    <w:rsid w:val="00B4436C"/>
    <w:rsid w:val="00B71BBA"/>
    <w:rsid w:val="00BA6A60"/>
    <w:rsid w:val="00BA79F6"/>
    <w:rsid w:val="00BC3123"/>
    <w:rsid w:val="00BD5E64"/>
    <w:rsid w:val="00C01F29"/>
    <w:rsid w:val="00C04DD6"/>
    <w:rsid w:val="00C47776"/>
    <w:rsid w:val="00C57EBF"/>
    <w:rsid w:val="00C72D5B"/>
    <w:rsid w:val="00CB015C"/>
    <w:rsid w:val="00CD01BF"/>
    <w:rsid w:val="00D07E9D"/>
    <w:rsid w:val="00D15A08"/>
    <w:rsid w:val="00D35400"/>
    <w:rsid w:val="00D609C2"/>
    <w:rsid w:val="00D72147"/>
    <w:rsid w:val="00DA5F15"/>
    <w:rsid w:val="00DB6FDD"/>
    <w:rsid w:val="00DC2DE0"/>
    <w:rsid w:val="00DD008D"/>
    <w:rsid w:val="00DD5B08"/>
    <w:rsid w:val="00DE5E2F"/>
    <w:rsid w:val="00DF590A"/>
    <w:rsid w:val="00E44FAF"/>
    <w:rsid w:val="00E74E8A"/>
    <w:rsid w:val="00E8398A"/>
    <w:rsid w:val="00EA3A90"/>
    <w:rsid w:val="00EA602D"/>
    <w:rsid w:val="00EA611E"/>
    <w:rsid w:val="00EB6F6B"/>
    <w:rsid w:val="00F07A00"/>
    <w:rsid w:val="00F21C6C"/>
    <w:rsid w:val="00F602E2"/>
    <w:rsid w:val="00F66EED"/>
    <w:rsid w:val="00F80648"/>
    <w:rsid w:val="00FB3A11"/>
    <w:rsid w:val="00FD728D"/>
    <w:rsid w:val="02E71D6E"/>
    <w:rsid w:val="056E1441"/>
    <w:rsid w:val="0ACE3FA1"/>
    <w:rsid w:val="0CCB48A8"/>
    <w:rsid w:val="0FDE43AF"/>
    <w:rsid w:val="100A0195"/>
    <w:rsid w:val="12954109"/>
    <w:rsid w:val="16BA5719"/>
    <w:rsid w:val="189750AF"/>
    <w:rsid w:val="18CD0414"/>
    <w:rsid w:val="199A36A0"/>
    <w:rsid w:val="1C401467"/>
    <w:rsid w:val="20145FF3"/>
    <w:rsid w:val="214A7828"/>
    <w:rsid w:val="28FA02B2"/>
    <w:rsid w:val="31093A2D"/>
    <w:rsid w:val="35BF587F"/>
    <w:rsid w:val="3BB665C5"/>
    <w:rsid w:val="3FB13584"/>
    <w:rsid w:val="41462588"/>
    <w:rsid w:val="43AB46B3"/>
    <w:rsid w:val="442A40EC"/>
    <w:rsid w:val="52E874ED"/>
    <w:rsid w:val="53F25E38"/>
    <w:rsid w:val="58982F34"/>
    <w:rsid w:val="59921A5A"/>
    <w:rsid w:val="59AA0F1E"/>
    <w:rsid w:val="5AC07E69"/>
    <w:rsid w:val="5C784D4D"/>
    <w:rsid w:val="5F1A2F60"/>
    <w:rsid w:val="652B5E26"/>
    <w:rsid w:val="67943A65"/>
    <w:rsid w:val="69246168"/>
    <w:rsid w:val="6CF06453"/>
    <w:rsid w:val="75CC3A06"/>
    <w:rsid w:val="75EF77F4"/>
    <w:rsid w:val="76A9163D"/>
    <w:rsid w:val="780F6F82"/>
    <w:rsid w:val="79E752D9"/>
    <w:rsid w:val="7AD86AF4"/>
    <w:rsid w:val="7B757D34"/>
    <w:rsid w:val="7CC876B0"/>
    <w:rsid w:val="7DB008BF"/>
    <w:rsid w:val="7E5F3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unhideWhenUsed/>
    <w:qFormat/>
    <w:uiPriority w:val="9"/>
    <w:pPr>
      <w:keepNext/>
      <w:keepLines/>
      <w:spacing w:before="240" w:after="64" w:line="320" w:lineRule="auto"/>
      <w:outlineLvl w:val="5"/>
    </w:pPr>
    <w:rPr>
      <w:rFonts w:ascii="Cambria" w:hAnsi="Cambria" w:eastAsia="宋体" w:cs="Times New Roman"/>
      <w:b/>
      <w:bCs/>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character" w:customStyle="1" w:styleId="13">
    <w:name w:val="font112"/>
    <w:basedOn w:val="8"/>
    <w:qFormat/>
    <w:uiPriority w:val="0"/>
    <w:rPr>
      <w:rFonts w:hint="eastAsia" w:ascii="宋体" w:hAnsi="宋体" w:eastAsia="宋体" w:cs="宋体"/>
      <w:b/>
      <w:bCs/>
      <w:color w:val="000000"/>
      <w:sz w:val="36"/>
      <w:szCs w:val="36"/>
      <w:u w:val="none"/>
    </w:rPr>
  </w:style>
  <w:style w:type="character" w:customStyle="1" w:styleId="14">
    <w:name w:val="font121"/>
    <w:basedOn w:val="8"/>
    <w:qFormat/>
    <w:uiPriority w:val="0"/>
    <w:rPr>
      <w:rFonts w:hint="eastAsia" w:ascii="宋体" w:hAnsi="宋体" w:eastAsia="宋体" w:cs="宋体"/>
      <w:color w:val="000000"/>
      <w:sz w:val="36"/>
      <w:szCs w:val="36"/>
      <w:u w:val="none"/>
    </w:rPr>
  </w:style>
  <w:style w:type="character" w:customStyle="1" w:styleId="15">
    <w:name w:val="font111"/>
    <w:basedOn w:val="8"/>
    <w:qFormat/>
    <w:uiPriority w:val="0"/>
    <w:rPr>
      <w:rFonts w:hint="eastAsia" w:ascii="宋体" w:hAnsi="宋体" w:eastAsia="宋体" w:cs="宋体"/>
      <w:b/>
      <w:bCs/>
      <w:color w:val="000000"/>
      <w:sz w:val="36"/>
      <w:szCs w:val="36"/>
      <w:u w:val="none"/>
    </w:rPr>
  </w:style>
  <w:style w:type="character" w:customStyle="1" w:styleId="16">
    <w:name w:val="font122"/>
    <w:basedOn w:val="8"/>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5BCE9-4B19-4303-93AF-5F7496C98A19}">
  <ds:schemaRefs/>
</ds:datastoreItem>
</file>

<file path=docProps/app.xml><?xml version="1.0" encoding="utf-8"?>
<Properties xmlns="http://schemas.openxmlformats.org/officeDocument/2006/extended-properties" xmlns:vt="http://schemas.openxmlformats.org/officeDocument/2006/docPropsVTypes">
  <Template>Normal</Template>
  <Pages>3</Pages>
  <Words>1297</Words>
  <Characters>1349</Characters>
  <Lines>14</Lines>
  <Paragraphs>4</Paragraphs>
  <TotalTime>60</TotalTime>
  <ScaleCrop>false</ScaleCrop>
  <LinksUpToDate>false</LinksUpToDate>
  <CharactersWithSpaces>1492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2021-11-09T03:36:00Z</dcterms:created>
  <dc:creator>goldwind</dc:creator>
  <cp:lastModifiedBy>王娟</cp:lastModifiedBy>
  <cp:lastPrinted>2021-11-16T10:06:00Z</cp:lastPrinted>
  <dcterms:modified xsi:type="dcterms:W3CDTF">2025-08-11T07:47:08Z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3032A39BA80D46BD848D26FB009F7E83_13</vt:lpwstr>
  </property>
  <property fmtid="{D5CDD505-2E9C-101B-9397-08002B2CF9AE}" pid="4" name="KSOTemplateDocerSaveRecord">
    <vt:lpwstr>eyJoZGlkIjoiMDMwNmFhNWU1ZTgxNDFhYjI1NGJmZjQ0N2NlMWQ1OGEiLCJ1c2VySWQiOiIxNDg5MzAyODM5In0=</vt:lpwstr>
  </property>
</Properties>
</file>